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80" w:lineRule="auto"/>
        <w:rPr/>
      </w:pPr>
      <w:r w:rsidDel="00000000" w:rsidR="00000000" w:rsidRPr="00000000">
        <w:rPr>
          <w:rtl w:val="0"/>
        </w:rPr>
        <w:t xml:space="preserve">Meta Title: Biggest Crypto Event of the Year: IPO Genie Presale Opens in 2 Days!</w:t>
      </w:r>
    </w:p>
    <w:p w:rsidR="00000000" w:rsidDel="00000000" w:rsidP="00000000" w:rsidRDefault="00000000" w:rsidRPr="00000000" w14:paraId="00000002">
      <w:pPr>
        <w:keepNext w:val="0"/>
        <w:keepLines w:val="0"/>
        <w:spacing w:after="80" w:lineRule="auto"/>
        <w:rPr/>
      </w:pPr>
      <w:r w:rsidDel="00000000" w:rsidR="00000000" w:rsidRPr="00000000">
        <w:rPr>
          <w:rtl w:val="0"/>
        </w:rPr>
        <w:t xml:space="preserve">Meta Description: Biggest crypto event of 2025! IPO Genie presale opens in 2 days. Join early and claim your share of $30K airdrop rewards.</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r7g3vhxl6rnq" w:id="0"/>
      <w:bookmarkEnd w:id="0"/>
      <w:r w:rsidDel="00000000" w:rsidR="00000000" w:rsidRPr="00000000">
        <w:rPr>
          <w:b w:val="1"/>
          <w:sz w:val="34"/>
          <w:szCs w:val="34"/>
          <w:rtl w:val="0"/>
        </w:rPr>
        <w:t xml:space="preserve">Biggest Crypto Event of the Year: IPO Genie Presale Opens in 2 Days!</w:t>
      </w:r>
    </w:p>
    <w:p w:rsidR="00000000" w:rsidDel="00000000" w:rsidP="00000000" w:rsidRDefault="00000000" w:rsidRPr="00000000" w14:paraId="00000004">
      <w:pPr>
        <w:rPr/>
      </w:pPr>
      <w:r w:rsidDel="00000000" w:rsidR="00000000" w:rsidRPr="00000000">
        <w:rPr>
          <w:rtl w:val="0"/>
        </w:rPr>
        <w:t xml:space="preserve">In just two days, on </w:t>
      </w:r>
      <w:r w:rsidDel="00000000" w:rsidR="00000000" w:rsidRPr="00000000">
        <w:rPr>
          <w:b w:val="1"/>
          <w:rtl w:val="0"/>
        </w:rPr>
        <w:t xml:space="preserve">November 3rd, 2025</w:t>
      </w:r>
      <w:r w:rsidDel="00000000" w:rsidR="00000000" w:rsidRPr="00000000">
        <w:rPr>
          <w:rtl w:val="0"/>
        </w:rPr>
        <w:t xml:space="preserve">, one of the most talked-about crypto launches of the year will finally open its doors to the </w:t>
      </w:r>
      <w:r w:rsidDel="00000000" w:rsidR="00000000" w:rsidRPr="00000000">
        <w:rPr>
          <w:b w:val="1"/>
          <w:rtl w:val="0"/>
        </w:rPr>
        <w:t xml:space="preserve">IPO Genie ($IPO) presale</w:t>
      </w:r>
      <w:r w:rsidDel="00000000" w:rsidR="00000000" w:rsidRPr="00000000">
        <w:rPr>
          <w:rtl w:val="0"/>
        </w:rPr>
        <w:t xml:space="preserve">. The project has quickly become the centrepiece of investor chatter across social platforms, with both early adopters and newcomers getting ready to </w:t>
      </w:r>
      <w:r w:rsidDel="00000000" w:rsidR="00000000" w:rsidRPr="00000000">
        <w:rPr>
          <w:b w:val="1"/>
          <w:rtl w:val="0"/>
        </w:rPr>
        <w:t xml:space="preserve">join crypto presale</w:t>
      </w:r>
      <w:r w:rsidDel="00000000" w:rsidR="00000000" w:rsidRPr="00000000">
        <w:rPr>
          <w:rtl w:val="0"/>
        </w:rPr>
        <w:t xml:space="preserve"> excitement like never before.</w:t>
      </w:r>
    </w:p>
    <w:p w:rsidR="00000000" w:rsidDel="00000000" w:rsidP="00000000" w:rsidRDefault="00000000" w:rsidRPr="00000000" w14:paraId="00000005">
      <w:pPr>
        <w:rPr/>
      </w:pPr>
      <w:r w:rsidDel="00000000" w:rsidR="00000000" w:rsidRPr="00000000">
        <w:rPr>
          <w:rtl w:val="0"/>
        </w:rPr>
        <w:t xml:space="preserve">This isn’t just another countdown; it’s a moment the community has been anticipating since IPO Genie first teased its AI-driven presale back in Q2. Now, with both the </w:t>
      </w:r>
      <w:r w:rsidDel="00000000" w:rsidR="00000000" w:rsidRPr="00000000">
        <w:rPr>
          <w:b w:val="1"/>
          <w:rtl w:val="0"/>
        </w:rPr>
        <w:t xml:space="preserve">token sale</w:t>
      </w:r>
      <w:r w:rsidDel="00000000" w:rsidR="00000000" w:rsidRPr="00000000">
        <w:rPr>
          <w:rtl w:val="0"/>
        </w:rPr>
        <w:t xml:space="preserve"> and an active </w:t>
      </w:r>
      <w:r w:rsidDel="00000000" w:rsidR="00000000" w:rsidRPr="00000000">
        <w:rPr>
          <w:b w:val="1"/>
          <w:rtl w:val="0"/>
        </w:rPr>
        <w:t xml:space="preserve">$30,000 </w:t>
      </w:r>
      <w:hyperlink r:id="rId6">
        <w:r w:rsidDel="00000000" w:rsidR="00000000" w:rsidRPr="00000000">
          <w:rPr>
            <w:color w:val="1155cc"/>
            <w:u w:val="single"/>
            <w:rtl w:val="0"/>
          </w:rPr>
          <w:t xml:space="preserve">IPOGenie Airdrop</w:t>
        </w:r>
      </w:hyperlink>
      <w:r w:rsidDel="00000000" w:rsidR="00000000" w:rsidRPr="00000000">
        <w:rPr>
          <w:rtl w:val="0"/>
        </w:rPr>
        <w:t xml:space="preserve">, the stage is set for one of 2025’s biggest dual events.</w:t>
      </w:r>
    </w:p>
    <w:p w:rsidR="00000000" w:rsidDel="00000000" w:rsidP="00000000" w:rsidRDefault="00000000" w:rsidRPr="00000000" w14:paraId="00000006">
      <w:pPr>
        <w:rPr>
          <w:b w:val="1"/>
        </w:rPr>
      </w:pPr>
      <w:r w:rsidDel="00000000" w:rsidR="00000000" w:rsidRPr="00000000">
        <w:rPr>
          <w:b w:val="1"/>
          <w:rtl w:val="0"/>
        </w:rPr>
        <w:t xml:space="preserve">Highlights at a glance:</w:t>
      </w:r>
    </w:p>
    <w:p w:rsidR="00000000" w:rsidDel="00000000" w:rsidP="00000000" w:rsidRDefault="00000000" w:rsidRPr="00000000" w14:paraId="00000007">
      <w:pPr>
        <w:numPr>
          <w:ilvl w:val="0"/>
          <w:numId w:val="3"/>
        </w:numPr>
        <w:spacing w:after="0" w:afterAutospacing="0"/>
        <w:ind w:left="720" w:hanging="360"/>
        <w:jc w:val="left"/>
      </w:pPr>
      <w:r w:rsidDel="00000000" w:rsidR="00000000" w:rsidRPr="00000000">
        <w:rPr>
          <w:b w:val="1"/>
          <w:rtl w:val="0"/>
        </w:rPr>
        <w:t xml:space="preserve">Crypto token presale live in 2 days</w:t>
      </w:r>
      <w:r w:rsidDel="00000000" w:rsidR="00000000" w:rsidRPr="00000000">
        <w:rPr>
          <w:rtl w:val="0"/>
        </w:rPr>
        <w:t xml:space="preserve">:</w:t>
      </w:r>
      <w:r w:rsidDel="00000000" w:rsidR="00000000" w:rsidRPr="00000000">
        <w:rPr>
          <w:rtl w:val="0"/>
        </w:rPr>
        <w:t xml:space="preserve"> opens November 3rd, 2025</w:t>
        <w:br w:type="textWrapping"/>
      </w:r>
    </w:p>
    <w:p w:rsidR="00000000" w:rsidDel="00000000" w:rsidP="00000000" w:rsidRDefault="00000000" w:rsidRPr="00000000" w14:paraId="00000008">
      <w:pPr>
        <w:numPr>
          <w:ilvl w:val="0"/>
          <w:numId w:val="3"/>
        </w:numPr>
        <w:spacing w:after="0" w:afterAutospacing="0" w:before="0" w:beforeAutospacing="0"/>
        <w:ind w:left="720" w:hanging="360"/>
        <w:jc w:val="left"/>
      </w:pPr>
      <w:r w:rsidDel="00000000" w:rsidR="00000000" w:rsidRPr="00000000">
        <w:rPr>
          <w:b w:val="1"/>
          <w:rtl w:val="0"/>
        </w:rPr>
        <w:t xml:space="preserve">$30,000 Airdrop for 35 winners</w:t>
      </w:r>
      <w:r w:rsidDel="00000000" w:rsidR="00000000" w:rsidRPr="00000000">
        <w:rPr>
          <w:rtl w:val="0"/>
        </w:rPr>
        <w:t xml:space="preserve">:</w:t>
      </w:r>
      <w:r w:rsidDel="00000000" w:rsidR="00000000" w:rsidRPr="00000000">
        <w:rPr>
          <w:rtl w:val="0"/>
        </w:rPr>
        <w:t xml:space="preserve"> free and live now</w:t>
        <w:br w:type="textWrapping"/>
      </w:r>
    </w:p>
    <w:p w:rsidR="00000000" w:rsidDel="00000000" w:rsidP="00000000" w:rsidRDefault="00000000" w:rsidRPr="00000000" w14:paraId="00000009">
      <w:pPr>
        <w:numPr>
          <w:ilvl w:val="0"/>
          <w:numId w:val="3"/>
        </w:numPr>
        <w:spacing w:after="0" w:afterAutospacing="0" w:before="0" w:beforeAutospacing="0"/>
        <w:ind w:left="720" w:hanging="360"/>
        <w:jc w:val="left"/>
      </w:pPr>
      <w:r w:rsidDel="00000000" w:rsidR="00000000" w:rsidRPr="00000000">
        <w:rPr>
          <w:b w:val="1"/>
          <w:rtl w:val="0"/>
        </w:rPr>
        <w:t xml:space="preserve">AI-powered platform:</w:t>
      </w:r>
      <w:r w:rsidDel="00000000" w:rsidR="00000000" w:rsidRPr="00000000">
        <w:rPr>
          <w:rtl w:val="0"/>
        </w:rPr>
        <w:t xml:space="preserve"> for smarter presale investing</w:t>
        <w:br w:type="textWrapping"/>
      </w:r>
    </w:p>
    <w:p w:rsidR="00000000" w:rsidDel="00000000" w:rsidP="00000000" w:rsidRDefault="00000000" w:rsidRPr="00000000" w14:paraId="0000000A">
      <w:pPr>
        <w:numPr>
          <w:ilvl w:val="0"/>
          <w:numId w:val="3"/>
        </w:numPr>
        <w:spacing w:before="0" w:beforeAutospacing="0"/>
        <w:ind w:left="720" w:hanging="360"/>
        <w:jc w:val="left"/>
      </w:pPr>
      <w:r w:rsidDel="00000000" w:rsidR="00000000" w:rsidRPr="00000000">
        <w:rPr>
          <w:b w:val="1"/>
          <w:rtl w:val="0"/>
        </w:rPr>
        <w:t xml:space="preserve">Visit:</w:t>
      </w:r>
      <w:hyperlink r:id="rId7">
        <w:r w:rsidDel="00000000" w:rsidR="00000000" w:rsidRPr="00000000">
          <w:rPr>
            <w:rtl w:val="0"/>
          </w:rPr>
          <w:t xml:space="preserve"> </w:t>
        </w:r>
      </w:hyperlink>
      <w:hyperlink r:id="rId8">
        <w:r w:rsidDel="00000000" w:rsidR="00000000" w:rsidRPr="00000000">
          <w:rPr>
            <w:color w:val="1155cc"/>
            <w:u w:val="single"/>
            <w:rtl w:val="0"/>
          </w:rPr>
          <w:t xml:space="preserve">IPOGenie.ai/presale</w:t>
        </w:r>
      </w:hyperlink>
      <w:r w:rsidDel="00000000" w:rsidR="00000000" w:rsidRPr="00000000">
        <w:rPr>
          <w:rtl w:val="0"/>
        </w:rPr>
        <w:t xml:space="preserve"> to participate early</w:t>
      </w:r>
    </w:p>
    <w:p w:rsidR="00000000" w:rsidDel="00000000" w:rsidP="00000000" w:rsidRDefault="00000000" w:rsidRPr="00000000" w14:paraId="0000000B">
      <w:pPr>
        <w:rPr/>
      </w:pPr>
      <w:r w:rsidDel="00000000" w:rsidR="00000000" w:rsidRPr="00000000">
        <w:rPr>
          <w:rtl w:val="0"/>
        </w:rPr>
        <w:t xml:space="preserve">Let’s explore why investors believe this could be the </w:t>
      </w:r>
      <w:r w:rsidDel="00000000" w:rsidR="00000000" w:rsidRPr="00000000">
        <w:rPr>
          <w:b w:val="1"/>
          <w:rtl w:val="0"/>
        </w:rPr>
        <w:t xml:space="preserve">biggest crypto event of the year</w:t>
      </w:r>
      <w:r w:rsidDel="00000000" w:rsidR="00000000" w:rsidRPr="00000000">
        <w:rPr>
          <w:rtl w:val="0"/>
        </w:rPr>
        <w:t xml:space="preserve"> and how you can get in early before the wave hits.</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xs3ukztwdbg4" w:id="1"/>
      <w:bookmarkEnd w:id="1"/>
      <w:r w:rsidDel="00000000" w:rsidR="00000000" w:rsidRPr="00000000">
        <w:rPr>
          <w:b w:val="1"/>
          <w:color w:val="000000"/>
          <w:sz w:val="26"/>
          <w:szCs w:val="26"/>
          <w:rtl w:val="0"/>
        </w:rPr>
        <w:t xml:space="preserve">What Makes IPO Genie’s Presale So Anticipated?</w:t>
      </w:r>
    </w:p>
    <w:p w:rsidR="00000000" w:rsidDel="00000000" w:rsidP="00000000" w:rsidRDefault="00000000" w:rsidRPr="00000000" w14:paraId="0000000D">
      <w:pPr>
        <w:rPr/>
      </w:pPr>
      <w:r w:rsidDel="00000000" w:rsidR="00000000" w:rsidRPr="00000000">
        <w:rPr>
          <w:rtl w:val="0"/>
        </w:rPr>
        <w:t xml:space="preserve">Presales have always been the secret playground for early believers. A way to secure promising tokens before they hit major exchanges. But in 2025, this game has changed. The community arn’t chasing hype; they’re chasing </w:t>
      </w:r>
      <w:r w:rsidDel="00000000" w:rsidR="00000000" w:rsidRPr="00000000">
        <w:rPr>
          <w:i w:val="1"/>
          <w:rtl w:val="0"/>
        </w:rPr>
        <w:t xml:space="preserve">clarity</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That’s where </w:t>
      </w:r>
      <w:r w:rsidDel="00000000" w:rsidR="00000000" w:rsidRPr="00000000">
        <w:rPr>
          <w:b w:val="1"/>
          <w:rtl w:val="0"/>
        </w:rPr>
        <w:t xml:space="preserve">IPO Genie ($IPO)</w:t>
      </w:r>
      <w:r w:rsidDel="00000000" w:rsidR="00000000" w:rsidRPr="00000000">
        <w:rPr>
          <w:rtl w:val="0"/>
        </w:rPr>
        <w:t xml:space="preserve"> comes in. This platform is built to empower retail investors through artificial intelligence and transparency. It’s the kind of structure that makes people not just join crypto presale opportunities but </w:t>
      </w:r>
      <w:r w:rsidDel="00000000" w:rsidR="00000000" w:rsidRPr="00000000">
        <w:rPr>
          <w:i w:val="1"/>
          <w:rtl w:val="0"/>
        </w:rPr>
        <w:t xml:space="preserve">trust</w:t>
      </w:r>
      <w:r w:rsidDel="00000000" w:rsidR="00000000" w:rsidRPr="00000000">
        <w:rPr>
          <w:rtl w:val="0"/>
        </w:rPr>
        <w:t xml:space="preserve"> them.</w:t>
      </w:r>
    </w:p>
    <w:p w:rsidR="00000000" w:rsidDel="00000000" w:rsidP="00000000" w:rsidRDefault="00000000" w:rsidRPr="00000000" w14:paraId="0000000F">
      <w:pPr>
        <w:rPr/>
      </w:pPr>
      <w:r w:rsidDel="00000000" w:rsidR="00000000" w:rsidRPr="00000000">
        <w:rPr>
          <w:rtl w:val="0"/>
        </w:rPr>
        <w:t xml:space="preserve">The excitement surrounding this </w:t>
      </w:r>
      <w:r w:rsidDel="00000000" w:rsidR="00000000" w:rsidRPr="00000000">
        <w:rPr>
          <w:b w:val="1"/>
          <w:rtl w:val="0"/>
        </w:rPr>
        <w:t xml:space="preserve">crypto token presale live in 2 days</w:t>
      </w:r>
      <w:r w:rsidDel="00000000" w:rsidR="00000000" w:rsidRPr="00000000">
        <w:rPr>
          <w:rtl w:val="0"/>
        </w:rPr>
        <w:t xml:space="preserve"> comes from IPO Genie’s ability to blend </w:t>
      </w:r>
      <w:r w:rsidDel="00000000" w:rsidR="00000000" w:rsidRPr="00000000">
        <w:rPr>
          <w:b w:val="1"/>
          <w:rtl w:val="0"/>
        </w:rPr>
        <w:t xml:space="preserve">data-backed analytics</w:t>
      </w:r>
      <w:r w:rsidDel="00000000" w:rsidR="00000000" w:rsidRPr="00000000">
        <w:rPr>
          <w:rtl w:val="0"/>
        </w:rPr>
        <w:t xml:space="preserve"> with verified project vetting. In a sea of risky launches, Genie acts as the compass pointing users toward quality, legitimacy, and long-term growth potential.</w:t>
      </w:r>
    </w:p>
    <w:p w:rsidR="00000000" w:rsidDel="00000000" w:rsidP="00000000" w:rsidRDefault="00000000" w:rsidRPr="00000000" w14:paraId="00000010">
      <w:pPr>
        <w:rPr/>
      </w:pPr>
      <w:r w:rsidDel="00000000" w:rsidR="00000000" w:rsidRPr="00000000">
        <w:rPr>
          <w:rtl w:val="0"/>
        </w:rPr>
        <w:t xml:space="preserve">And that’s why, as the countdown ticks closer to November 3rd, analysts are comparing its entry to the early buzz around ADA and Arbitrum projects that built massive communities through trust and timing.</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ubkcd3z20yf6" w:id="2"/>
      <w:bookmarkEnd w:id="2"/>
      <w:r w:rsidDel="00000000" w:rsidR="00000000" w:rsidRPr="00000000">
        <w:rPr>
          <w:b w:val="1"/>
          <w:color w:val="000000"/>
          <w:sz w:val="26"/>
          <w:szCs w:val="26"/>
          <w:rtl w:val="0"/>
        </w:rPr>
        <w:t xml:space="preserve">Crypto Token Presale Live in 2 Days: Here’s What You Should Know</w:t>
      </w:r>
    </w:p>
    <w:p w:rsidR="00000000" w:rsidDel="00000000" w:rsidP="00000000" w:rsidRDefault="00000000" w:rsidRPr="00000000" w14:paraId="00000012">
      <w:pPr>
        <w:rPr/>
      </w:pPr>
      <w:r w:rsidDel="00000000" w:rsidR="00000000" w:rsidRPr="00000000">
        <w:rPr>
          <w:rtl w:val="0"/>
        </w:rPr>
        <w:t xml:space="preserve">With </w:t>
      </w:r>
      <w:r w:rsidDel="00000000" w:rsidR="00000000" w:rsidRPr="00000000">
        <w:rPr>
          <w:b w:val="1"/>
          <w:rtl w:val="0"/>
        </w:rPr>
        <w:t xml:space="preserve">IPO Genie’s presale opening in just 48 hours</w:t>
      </w:r>
      <w:r w:rsidDel="00000000" w:rsidR="00000000" w:rsidRPr="00000000">
        <w:rPr>
          <w:rtl w:val="0"/>
        </w:rPr>
        <w:t xml:space="preserve">, the market’s anticipation feels electric. This event isn’t just another project launch it’s a coordinated rollout of both </w:t>
      </w:r>
      <w:r w:rsidDel="00000000" w:rsidR="00000000" w:rsidRPr="00000000">
        <w:rPr>
          <w:b w:val="1"/>
          <w:rtl w:val="0"/>
        </w:rPr>
        <w:t xml:space="preserve">token sales</w:t>
      </w:r>
      <w:r w:rsidDel="00000000" w:rsidR="00000000" w:rsidRPr="00000000">
        <w:rPr>
          <w:rtl w:val="0"/>
        </w:rPr>
        <w:t xml:space="preserve"> and </w:t>
      </w:r>
      <w:r w:rsidDel="00000000" w:rsidR="00000000" w:rsidRPr="00000000">
        <w:rPr>
          <w:b w:val="1"/>
          <w:rtl w:val="0"/>
        </w:rPr>
        <w:t xml:space="preserve">community rewards</w:t>
      </w:r>
      <w:r w:rsidDel="00000000" w:rsidR="00000000" w:rsidRPr="00000000">
        <w:rPr>
          <w:rtl w:val="0"/>
        </w:rPr>
        <w:t xml:space="preserve">, making it one of the most inclusive crypto moments of the year.</w:t>
      </w:r>
    </w:p>
    <w:p w:rsidR="00000000" w:rsidDel="00000000" w:rsidP="00000000" w:rsidRDefault="00000000" w:rsidRPr="00000000" w14:paraId="00000013">
      <w:pPr>
        <w:rPr/>
      </w:pPr>
      <w:r w:rsidDel="00000000" w:rsidR="00000000" w:rsidRPr="00000000">
        <w:rPr>
          <w:rtl w:val="0"/>
        </w:rPr>
        <w:t xml:space="preserve">Here’s what investors should know before joining:</w:t>
      </w:r>
    </w:p>
    <w:p w:rsidR="00000000" w:rsidDel="00000000" w:rsidP="00000000" w:rsidRDefault="00000000" w:rsidRPr="00000000" w14:paraId="00000014">
      <w:pPr>
        <w:numPr>
          <w:ilvl w:val="0"/>
          <w:numId w:val="4"/>
        </w:numPr>
        <w:spacing w:after="0" w:afterAutospacing="0"/>
        <w:ind w:left="720" w:hanging="360"/>
        <w:jc w:val="left"/>
      </w:pPr>
      <w:r w:rsidDel="00000000" w:rsidR="00000000" w:rsidRPr="00000000">
        <w:rPr>
          <w:b w:val="1"/>
          <w:rtl w:val="0"/>
        </w:rPr>
        <w:t xml:space="preserve">Presale Launch Date:</w:t>
      </w:r>
      <w:r w:rsidDel="00000000" w:rsidR="00000000" w:rsidRPr="00000000">
        <w:rPr>
          <w:rtl w:val="0"/>
        </w:rPr>
        <w:t xml:space="preserve"> November 3rd, 2025</w:t>
        <w:br w:type="textWrapping"/>
      </w:r>
    </w:p>
    <w:p w:rsidR="00000000" w:rsidDel="00000000" w:rsidP="00000000" w:rsidRDefault="00000000" w:rsidRPr="00000000" w14:paraId="00000015">
      <w:pPr>
        <w:numPr>
          <w:ilvl w:val="0"/>
          <w:numId w:val="4"/>
        </w:numPr>
        <w:spacing w:after="0" w:afterAutospacing="0" w:before="0" w:beforeAutospacing="0"/>
        <w:ind w:left="720" w:hanging="360"/>
        <w:jc w:val="left"/>
      </w:pPr>
      <w:r w:rsidDel="00000000" w:rsidR="00000000" w:rsidRPr="00000000">
        <w:rPr>
          <w:b w:val="1"/>
          <w:rtl w:val="0"/>
        </w:rPr>
        <w:t xml:space="preserve">Stage-Based Entry:</w:t>
      </w:r>
      <w:r w:rsidDel="00000000" w:rsidR="00000000" w:rsidRPr="00000000">
        <w:rPr>
          <w:rtl w:val="0"/>
        </w:rPr>
        <w:t xml:space="preserve"> Early buyers get the lowest token price in Stage 1</w:t>
        <w:br w:type="textWrapping"/>
      </w:r>
    </w:p>
    <w:p w:rsidR="00000000" w:rsidDel="00000000" w:rsidP="00000000" w:rsidRDefault="00000000" w:rsidRPr="00000000" w14:paraId="00000016">
      <w:pPr>
        <w:numPr>
          <w:ilvl w:val="0"/>
          <w:numId w:val="4"/>
        </w:numPr>
        <w:spacing w:after="0" w:afterAutospacing="0" w:before="0" w:beforeAutospacing="0"/>
        <w:ind w:left="720" w:hanging="360"/>
        <w:jc w:val="left"/>
      </w:pPr>
      <w:r w:rsidDel="00000000" w:rsidR="00000000" w:rsidRPr="00000000">
        <w:rPr>
          <w:b w:val="1"/>
          <w:rtl w:val="0"/>
        </w:rPr>
        <w:t xml:space="preserve">Supported Payments:</w:t>
      </w:r>
      <w:r w:rsidDel="00000000" w:rsidR="00000000" w:rsidRPr="00000000">
        <w:rPr>
          <w:rtl w:val="0"/>
        </w:rPr>
        <w:t xml:space="preserve"> ETH, USDT, and BNB accepted</w:t>
        <w:br w:type="textWrapping"/>
      </w:r>
    </w:p>
    <w:p w:rsidR="00000000" w:rsidDel="00000000" w:rsidP="00000000" w:rsidRDefault="00000000" w:rsidRPr="00000000" w14:paraId="00000017">
      <w:pPr>
        <w:numPr>
          <w:ilvl w:val="0"/>
          <w:numId w:val="4"/>
        </w:numPr>
        <w:spacing w:before="0" w:beforeAutospacing="0"/>
        <w:ind w:left="720" w:hanging="360"/>
        <w:jc w:val="left"/>
      </w:pPr>
      <w:r w:rsidDel="00000000" w:rsidR="00000000" w:rsidRPr="00000000">
        <w:rPr>
          <w:b w:val="1"/>
          <w:rtl w:val="0"/>
        </w:rPr>
        <w:t xml:space="preserve">Token Utility:</w:t>
      </w:r>
      <w:r w:rsidDel="00000000" w:rsidR="00000000" w:rsidRPr="00000000">
        <w:rPr>
          <w:rtl w:val="0"/>
        </w:rPr>
        <w:t xml:space="preserve"> Access to deal-flow analytics, staking pools, and private-market insights</w:t>
      </w:r>
    </w:p>
    <w:p w:rsidR="00000000" w:rsidDel="00000000" w:rsidP="00000000" w:rsidRDefault="00000000" w:rsidRPr="00000000" w14:paraId="00000018">
      <w:pPr>
        <w:rPr/>
      </w:pPr>
      <w:r w:rsidDel="00000000" w:rsidR="00000000" w:rsidRPr="00000000">
        <w:rPr>
          <w:rtl w:val="0"/>
        </w:rPr>
        <w:t xml:space="preserve">Compared to projects like </w:t>
      </w:r>
      <w:r w:rsidDel="00000000" w:rsidR="00000000" w:rsidRPr="00000000">
        <w:rPr>
          <w:b w:val="1"/>
          <w:rtl w:val="0"/>
        </w:rPr>
        <w:t xml:space="preserve">Meme Kombat or Everlodge</w:t>
      </w:r>
      <w:r w:rsidDel="00000000" w:rsidR="00000000" w:rsidRPr="00000000">
        <w:rPr>
          <w:rtl w:val="0"/>
        </w:rPr>
        <w:t xml:space="preserve">, which gained traction through speculation, </w:t>
      </w:r>
      <w:r w:rsidDel="00000000" w:rsidR="00000000" w:rsidRPr="00000000">
        <w:rPr>
          <w:b w:val="1"/>
          <w:rtl w:val="0"/>
        </w:rPr>
        <w:t xml:space="preserve">IPO Genie</w:t>
      </w:r>
      <w:r w:rsidDel="00000000" w:rsidR="00000000" w:rsidRPr="00000000">
        <w:rPr>
          <w:rtl w:val="0"/>
        </w:rPr>
        <w:t xml:space="preserve"> stands out for its structured, AI-backed approach. The goal isn’t just to sell tokens it’s to redefine how presales are discovered, analyzed, and accessed.</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t3medb58h2c7" w:id="3"/>
      <w:bookmarkEnd w:id="3"/>
      <w:r w:rsidDel="00000000" w:rsidR="00000000" w:rsidRPr="00000000">
        <w:rPr>
          <w:b w:val="1"/>
          <w:color w:val="000000"/>
          <w:sz w:val="26"/>
          <w:szCs w:val="26"/>
          <w:rtl w:val="0"/>
        </w:rPr>
        <w:t xml:space="preserve">IPO Airdrop Is Live: $30,000 in Rewards for 35 Winners</w:t>
      </w:r>
    </w:p>
    <w:p w:rsidR="00000000" w:rsidDel="00000000" w:rsidP="00000000" w:rsidRDefault="00000000" w:rsidRPr="00000000" w14:paraId="0000001A">
      <w:pPr>
        <w:rPr/>
      </w:pPr>
      <w:r w:rsidDel="00000000" w:rsidR="00000000" w:rsidRPr="00000000">
        <w:rPr>
          <w:rtl w:val="0"/>
        </w:rPr>
        <w:t xml:space="preserve">Before the presale even begins, </w:t>
      </w:r>
      <w:r w:rsidDel="00000000" w:rsidR="00000000" w:rsidRPr="00000000">
        <w:rPr>
          <w:b w:val="1"/>
          <w:rtl w:val="0"/>
        </w:rPr>
        <w:t xml:space="preserve">IPO Genie’s $30,000 airdrop</w:t>
      </w:r>
      <w:r w:rsidDel="00000000" w:rsidR="00000000" w:rsidRPr="00000000">
        <w:rPr>
          <w:rtl w:val="0"/>
        </w:rPr>
        <w:t xml:space="preserve"> is already turning heads. It’s a straightforward campaign that rewards engagement and community involvement.</w:t>
      </w:r>
    </w:p>
    <w:p w:rsidR="00000000" w:rsidDel="00000000" w:rsidP="00000000" w:rsidRDefault="00000000" w:rsidRPr="00000000" w14:paraId="0000001B">
      <w:pPr>
        <w:rPr/>
      </w:pPr>
      <w:r w:rsidDel="00000000" w:rsidR="00000000" w:rsidRPr="00000000">
        <w:rPr>
          <w:rtl w:val="0"/>
        </w:rPr>
        <w:t xml:space="preserve">Here’s how to participate:</w:t>
      </w:r>
    </w:p>
    <w:p w:rsidR="00000000" w:rsidDel="00000000" w:rsidP="00000000" w:rsidRDefault="00000000" w:rsidRPr="00000000" w14:paraId="0000001C">
      <w:pPr>
        <w:numPr>
          <w:ilvl w:val="0"/>
          <w:numId w:val="5"/>
        </w:numPr>
        <w:spacing w:after="0" w:afterAutospacing="0"/>
        <w:ind w:left="720" w:hanging="360"/>
        <w:jc w:val="left"/>
      </w:pPr>
      <w:r w:rsidDel="00000000" w:rsidR="00000000" w:rsidRPr="00000000">
        <w:rPr>
          <w:rtl w:val="0"/>
        </w:rPr>
        <w:t xml:space="preserve">Visit the </w:t>
      </w:r>
      <w:r w:rsidDel="00000000" w:rsidR="00000000" w:rsidRPr="00000000">
        <w:rPr>
          <w:b w:val="1"/>
          <w:rtl w:val="0"/>
        </w:rPr>
        <w:t xml:space="preserve">IPO Genie Airdrop Page</w:t>
      </w:r>
      <w:r w:rsidDel="00000000" w:rsidR="00000000" w:rsidRPr="00000000">
        <w:rPr>
          <w:rtl w:val="0"/>
        </w:rPr>
        <w:t xml:space="preserve">.</w:t>
        <w:br w:type="textWrapping"/>
      </w:r>
    </w:p>
    <w:p w:rsidR="00000000" w:rsidDel="00000000" w:rsidP="00000000" w:rsidRDefault="00000000" w:rsidRPr="00000000" w14:paraId="0000001D">
      <w:pPr>
        <w:numPr>
          <w:ilvl w:val="0"/>
          <w:numId w:val="5"/>
        </w:numPr>
        <w:spacing w:after="0" w:afterAutospacing="0" w:before="0" w:beforeAutospacing="0"/>
        <w:ind w:left="720" w:hanging="360"/>
        <w:jc w:val="left"/>
      </w:pPr>
      <w:r w:rsidDel="00000000" w:rsidR="00000000" w:rsidRPr="00000000">
        <w:rPr>
          <w:rtl w:val="0"/>
        </w:rPr>
        <w:t xml:space="preserve">Complete quick tasks follow, share, and spread the word.</w:t>
        <w:br w:type="textWrapping"/>
      </w:r>
    </w:p>
    <w:p w:rsidR="00000000" w:rsidDel="00000000" w:rsidP="00000000" w:rsidRDefault="00000000" w:rsidRPr="00000000" w14:paraId="0000001E">
      <w:pPr>
        <w:numPr>
          <w:ilvl w:val="0"/>
          <w:numId w:val="5"/>
        </w:numPr>
        <w:spacing w:after="0" w:afterAutospacing="0" w:before="0" w:beforeAutospacing="0"/>
        <w:ind w:left="720" w:hanging="360"/>
        <w:jc w:val="left"/>
      </w:pPr>
      <w:r w:rsidDel="00000000" w:rsidR="00000000" w:rsidRPr="00000000">
        <w:rPr>
          <w:rtl w:val="0"/>
        </w:rPr>
        <w:t xml:space="preserve">Submit your wallet address.</w:t>
        <w:br w:type="textWrapping"/>
      </w:r>
    </w:p>
    <w:p w:rsidR="00000000" w:rsidDel="00000000" w:rsidP="00000000" w:rsidRDefault="00000000" w:rsidRPr="00000000" w14:paraId="0000001F">
      <w:pPr>
        <w:numPr>
          <w:ilvl w:val="0"/>
          <w:numId w:val="5"/>
        </w:numPr>
        <w:spacing w:before="0" w:beforeAutospacing="0"/>
        <w:ind w:left="720" w:hanging="360"/>
        <w:jc w:val="left"/>
      </w:pPr>
      <w:r w:rsidDel="00000000" w:rsidR="00000000" w:rsidRPr="00000000">
        <w:rPr>
          <w:rtl w:val="0"/>
        </w:rPr>
        <w:t xml:space="preserve">The top 35 participants will share the </w:t>
      </w:r>
      <w:r w:rsidDel="00000000" w:rsidR="00000000" w:rsidRPr="00000000">
        <w:rPr>
          <w:b w:val="1"/>
          <w:rtl w:val="0"/>
        </w:rPr>
        <w:t xml:space="preserve">$30,000 reward pool</w:t>
      </w:r>
      <w:r w:rsidDel="00000000" w:rsidR="00000000" w:rsidRPr="00000000">
        <w:rPr>
          <w:rtl w:val="0"/>
        </w:rPr>
        <w:t xml:space="preserve">.</w:t>
        <w:br w:type="textWrapping"/>
      </w:r>
    </w:p>
    <w:p w:rsidR="00000000" w:rsidDel="00000000" w:rsidP="00000000" w:rsidRDefault="00000000" w:rsidRPr="00000000" w14:paraId="00000020">
      <w:pPr>
        <w:rPr/>
      </w:pPr>
      <w:r w:rsidDel="00000000" w:rsidR="00000000" w:rsidRPr="00000000">
        <w:rPr>
          <w:b w:val="1"/>
          <w:rtl w:val="0"/>
        </w:rPr>
        <w:t xml:space="preserve">IPO Airdrop is live</w:t>
      </w:r>
      <w:r w:rsidDel="00000000" w:rsidR="00000000" w:rsidRPr="00000000">
        <w:rPr>
          <w:rtl w:val="0"/>
        </w:rPr>
        <w:t xml:space="preserve">, and it’s one of the easiest ways for crypto newcomers to get involved even before investing. The simplicity of participation is exactly why this campaign is pulling thousands of signups daily and it’s still open for a limited time.</w:t>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yp0o1ypvu4nm" w:id="4"/>
      <w:bookmarkEnd w:id="4"/>
      <w:r w:rsidDel="00000000" w:rsidR="00000000" w:rsidRPr="00000000">
        <w:rPr>
          <w:b w:val="1"/>
          <w:color w:val="000000"/>
          <w:sz w:val="26"/>
          <w:szCs w:val="26"/>
          <w:rtl w:val="0"/>
        </w:rPr>
        <w:t xml:space="preserve">How to Join the IPO Genie Presale (Step-by-Step)</w:t>
      </w:r>
    </w:p>
    <w:p w:rsidR="00000000" w:rsidDel="00000000" w:rsidP="00000000" w:rsidRDefault="00000000" w:rsidRPr="00000000" w14:paraId="00000022">
      <w:pPr>
        <w:rPr/>
      </w:pPr>
      <w:r w:rsidDel="00000000" w:rsidR="00000000" w:rsidRPr="00000000">
        <w:rPr>
          <w:rtl w:val="0"/>
        </w:rPr>
        <w:t xml:space="preserve">If you’re new to crypto, you’ll be glad to know that </w:t>
      </w:r>
      <w:r w:rsidDel="00000000" w:rsidR="00000000" w:rsidRPr="00000000">
        <w:rPr>
          <w:b w:val="1"/>
          <w:rtl w:val="0"/>
        </w:rPr>
        <w:t xml:space="preserve">joining the IPO Genie presale</w:t>
      </w:r>
      <w:r w:rsidDel="00000000" w:rsidR="00000000" w:rsidRPr="00000000">
        <w:rPr>
          <w:rtl w:val="0"/>
        </w:rPr>
        <w:t xml:space="preserve"> takes just a few minutes. The process is designed to be friendly, fast, and transparent, perfect for anyone dipping their toes into early-stage investing.</w:t>
      </w:r>
    </w:p>
    <w:p w:rsidR="00000000" w:rsidDel="00000000" w:rsidP="00000000" w:rsidRDefault="00000000" w:rsidRPr="00000000" w14:paraId="00000023">
      <w:pPr>
        <w:rPr>
          <w:b w:val="1"/>
        </w:rPr>
      </w:pPr>
      <w:r w:rsidDel="00000000" w:rsidR="00000000" w:rsidRPr="00000000">
        <w:rPr>
          <w:b w:val="1"/>
          <w:rtl w:val="0"/>
        </w:rPr>
        <w:t xml:space="preserve">Here’s your quick guide to joining the crypto presale:</w:t>
      </w:r>
    </w:p>
    <w:p w:rsidR="00000000" w:rsidDel="00000000" w:rsidP="00000000" w:rsidRDefault="00000000" w:rsidRPr="00000000" w14:paraId="00000024">
      <w:pPr>
        <w:numPr>
          <w:ilvl w:val="0"/>
          <w:numId w:val="2"/>
        </w:numPr>
        <w:spacing w:after="0" w:afterAutospacing="0"/>
        <w:ind w:left="720" w:hanging="360"/>
        <w:jc w:val="left"/>
      </w:pPr>
      <w:r w:rsidDel="00000000" w:rsidR="00000000" w:rsidRPr="00000000">
        <w:rPr>
          <w:b w:val="1"/>
          <w:rtl w:val="0"/>
        </w:rPr>
        <w:t xml:space="preserve">Visit:</w:t>
      </w:r>
      <w:hyperlink r:id="rId9">
        <w:r w:rsidDel="00000000" w:rsidR="00000000" w:rsidRPr="00000000">
          <w:rPr>
            <w:rtl w:val="0"/>
          </w:rPr>
          <w:t xml:space="preserve"> </w:t>
        </w:r>
      </w:hyperlink>
      <w:hyperlink r:id="rId10">
        <w:r w:rsidDel="00000000" w:rsidR="00000000" w:rsidRPr="00000000">
          <w:rPr>
            <w:b w:val="1"/>
            <w:color w:val="1155cc"/>
            <w:u w:val="single"/>
            <w:rtl w:val="0"/>
          </w:rPr>
          <w:t xml:space="preserve">IPO Genie ($IPO)</w:t>
        </w:r>
      </w:hyperlink>
      <w:r w:rsidDel="00000000" w:rsidR="00000000" w:rsidRPr="00000000">
        <w:rPr>
          <w:rtl w:val="0"/>
        </w:rPr>
        <w:br w:type="textWrapping"/>
      </w:r>
    </w:p>
    <w:p w:rsidR="00000000" w:rsidDel="00000000" w:rsidP="00000000" w:rsidRDefault="00000000" w:rsidRPr="00000000" w14:paraId="00000025">
      <w:pPr>
        <w:numPr>
          <w:ilvl w:val="0"/>
          <w:numId w:val="2"/>
        </w:numPr>
        <w:spacing w:after="0" w:afterAutospacing="0" w:before="0" w:beforeAutospacing="0"/>
        <w:ind w:left="720" w:hanging="360"/>
        <w:jc w:val="left"/>
      </w:pPr>
      <w:r w:rsidDel="00000000" w:rsidR="00000000" w:rsidRPr="00000000">
        <w:rPr>
          <w:b w:val="1"/>
          <w:rtl w:val="0"/>
        </w:rPr>
        <w:t xml:space="preserve">Connect Wallet:</w:t>
      </w:r>
      <w:r w:rsidDel="00000000" w:rsidR="00000000" w:rsidRPr="00000000">
        <w:rPr>
          <w:rtl w:val="0"/>
        </w:rPr>
        <w:t xml:space="preserve"> Use MetaMask or Trust Wallet.</w:t>
        <w:br w:type="textWrapping"/>
      </w:r>
    </w:p>
    <w:p w:rsidR="00000000" w:rsidDel="00000000" w:rsidP="00000000" w:rsidRDefault="00000000" w:rsidRPr="00000000" w14:paraId="00000026">
      <w:pPr>
        <w:numPr>
          <w:ilvl w:val="0"/>
          <w:numId w:val="2"/>
        </w:numPr>
        <w:spacing w:after="0" w:afterAutospacing="0" w:before="0" w:beforeAutospacing="0"/>
        <w:ind w:left="720" w:hanging="360"/>
        <w:jc w:val="left"/>
      </w:pPr>
      <w:r w:rsidDel="00000000" w:rsidR="00000000" w:rsidRPr="00000000">
        <w:rPr>
          <w:b w:val="1"/>
          <w:rtl w:val="0"/>
        </w:rPr>
        <w:t xml:space="preserve">Choose Payment:</w:t>
      </w:r>
      <w:r w:rsidDel="00000000" w:rsidR="00000000" w:rsidRPr="00000000">
        <w:rPr>
          <w:rtl w:val="0"/>
        </w:rPr>
        <w:t xml:space="preserve"> ETH, BNB, or USDT are accepted.</w:t>
        <w:br w:type="textWrapping"/>
      </w:r>
    </w:p>
    <w:p w:rsidR="00000000" w:rsidDel="00000000" w:rsidP="00000000" w:rsidRDefault="00000000" w:rsidRPr="00000000" w14:paraId="00000027">
      <w:pPr>
        <w:numPr>
          <w:ilvl w:val="0"/>
          <w:numId w:val="2"/>
        </w:numPr>
        <w:spacing w:after="0" w:afterAutospacing="0" w:before="0" w:beforeAutospacing="0"/>
        <w:ind w:left="720" w:hanging="360"/>
        <w:jc w:val="left"/>
      </w:pPr>
      <w:r w:rsidDel="00000000" w:rsidR="00000000" w:rsidRPr="00000000">
        <w:rPr>
          <w:b w:val="1"/>
          <w:rtl w:val="0"/>
        </w:rPr>
        <w:t xml:space="preserve">Enter Amount:</w:t>
      </w:r>
      <w:r w:rsidDel="00000000" w:rsidR="00000000" w:rsidRPr="00000000">
        <w:rPr>
          <w:rtl w:val="0"/>
        </w:rPr>
        <w:t xml:space="preserve"> Decide how much $IPO to buy and confirm.</w:t>
        <w:br w:type="textWrapping"/>
      </w:r>
    </w:p>
    <w:p w:rsidR="00000000" w:rsidDel="00000000" w:rsidP="00000000" w:rsidRDefault="00000000" w:rsidRPr="00000000" w14:paraId="00000028">
      <w:pPr>
        <w:numPr>
          <w:ilvl w:val="0"/>
          <w:numId w:val="2"/>
        </w:numPr>
        <w:spacing w:before="0" w:beforeAutospacing="0"/>
        <w:ind w:left="720" w:hanging="360"/>
        <w:jc w:val="left"/>
      </w:pPr>
      <w:r w:rsidDel="00000000" w:rsidR="00000000" w:rsidRPr="00000000">
        <w:rPr>
          <w:b w:val="1"/>
          <w:rtl w:val="0"/>
        </w:rPr>
        <w:t xml:space="preserve">Claim Tokens:</w:t>
      </w:r>
      <w:r w:rsidDel="00000000" w:rsidR="00000000" w:rsidRPr="00000000">
        <w:rPr>
          <w:rtl w:val="0"/>
        </w:rPr>
        <w:t xml:space="preserve"> Once the presale ends, claim directly from your dashboard.</w:t>
      </w:r>
    </w:p>
    <w:p w:rsidR="00000000" w:rsidDel="00000000" w:rsidP="00000000" w:rsidRDefault="00000000" w:rsidRPr="00000000" w14:paraId="00000029">
      <w:pPr>
        <w:rPr/>
      </w:pPr>
      <w:r w:rsidDel="00000000" w:rsidR="00000000" w:rsidRPr="00000000">
        <w:rPr>
          <w:rtl w:val="0"/>
        </w:rPr>
        <w:t xml:space="preserve">That’s it no complex steps, no hidden conditions. By keeping things simple, IPO Genie ensures every participant, from seasoned traders to total beginners, can access the same opportunities.</w:t>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1yssbqdj5x7u" w:id="5"/>
      <w:bookmarkEnd w:id="5"/>
      <w:r w:rsidDel="00000000" w:rsidR="00000000" w:rsidRPr="00000000">
        <w:rPr>
          <w:b w:val="1"/>
          <w:color w:val="000000"/>
          <w:sz w:val="26"/>
          <w:szCs w:val="26"/>
          <w:rtl w:val="0"/>
        </w:rPr>
        <w:t xml:space="preserve">Why IPO Genie Might Be 2025’s Smartest Entry Move</w:t>
      </w:r>
    </w:p>
    <w:p w:rsidR="00000000" w:rsidDel="00000000" w:rsidP="00000000" w:rsidRDefault="00000000" w:rsidRPr="00000000" w14:paraId="0000002B">
      <w:pPr>
        <w:rPr/>
      </w:pPr>
      <w:r w:rsidDel="00000000" w:rsidR="00000000" w:rsidRPr="00000000">
        <w:rPr>
          <w:rtl w:val="0"/>
        </w:rPr>
        <w:t xml:space="preserve">Every crypto cycle introduces a project that defines investor sentiment and </w:t>
      </w:r>
      <w:r w:rsidDel="00000000" w:rsidR="00000000" w:rsidRPr="00000000">
        <w:rPr>
          <w:b w:val="1"/>
          <w:rtl w:val="0"/>
        </w:rPr>
        <w:t xml:space="preserve">IPO Genie ($IPO)</w:t>
      </w:r>
      <w:r w:rsidDel="00000000" w:rsidR="00000000" w:rsidRPr="00000000">
        <w:rPr>
          <w:rtl w:val="0"/>
        </w:rPr>
        <w:t xml:space="preserve"> could be that moment for 2025.</w:t>
      </w:r>
    </w:p>
    <w:p w:rsidR="00000000" w:rsidDel="00000000" w:rsidP="00000000" w:rsidRDefault="00000000" w:rsidRPr="00000000" w14:paraId="0000002C">
      <w:pPr>
        <w:rPr>
          <w:b w:val="1"/>
        </w:rPr>
      </w:pPr>
      <w:r w:rsidDel="00000000" w:rsidR="00000000" w:rsidRPr="00000000">
        <w:rPr>
          <w:b w:val="1"/>
          <w:rtl w:val="0"/>
        </w:rPr>
        <w:t xml:space="preserve">Here’s why:</w:t>
      </w:r>
    </w:p>
    <w:p w:rsidR="00000000" w:rsidDel="00000000" w:rsidP="00000000" w:rsidRDefault="00000000" w:rsidRPr="00000000" w14:paraId="0000002D">
      <w:pPr>
        <w:numPr>
          <w:ilvl w:val="0"/>
          <w:numId w:val="1"/>
        </w:numPr>
        <w:spacing w:after="0" w:afterAutospacing="0"/>
        <w:ind w:left="720" w:hanging="360"/>
        <w:jc w:val="left"/>
      </w:pPr>
      <w:r w:rsidDel="00000000" w:rsidR="00000000" w:rsidRPr="00000000">
        <w:rPr>
          <w:rtl w:val="0"/>
        </w:rPr>
        <w:t xml:space="preserve">It represents the </w:t>
      </w:r>
      <w:r w:rsidDel="00000000" w:rsidR="00000000" w:rsidRPr="00000000">
        <w:rPr>
          <w:b w:val="1"/>
          <w:rtl w:val="0"/>
        </w:rPr>
        <w:t xml:space="preserve">shift from speculation to structured investing</w:t>
      </w:r>
      <w:r w:rsidDel="00000000" w:rsidR="00000000" w:rsidRPr="00000000">
        <w:rPr>
          <w:rtl w:val="0"/>
        </w:rPr>
        <w:t xml:space="preserve">.</w:t>
        <w:br w:type="textWrapping"/>
      </w:r>
    </w:p>
    <w:p w:rsidR="00000000" w:rsidDel="00000000" w:rsidP="00000000" w:rsidRDefault="00000000" w:rsidRPr="00000000" w14:paraId="0000002E">
      <w:pPr>
        <w:numPr>
          <w:ilvl w:val="0"/>
          <w:numId w:val="1"/>
        </w:numPr>
        <w:spacing w:after="0" w:afterAutospacing="0" w:before="0" w:beforeAutospacing="0"/>
        <w:ind w:left="720" w:hanging="360"/>
        <w:jc w:val="left"/>
      </w:pPr>
      <w:r w:rsidDel="00000000" w:rsidR="00000000" w:rsidRPr="00000000">
        <w:rPr>
          <w:rtl w:val="0"/>
        </w:rPr>
        <w:t xml:space="preserve">It leverages </w:t>
      </w:r>
      <w:r w:rsidDel="00000000" w:rsidR="00000000" w:rsidRPr="00000000">
        <w:rPr>
          <w:b w:val="1"/>
          <w:rtl w:val="0"/>
        </w:rPr>
        <w:t xml:space="preserve">AI-driven screening</w:t>
      </w:r>
      <w:r w:rsidDel="00000000" w:rsidR="00000000" w:rsidRPr="00000000">
        <w:rPr>
          <w:rtl w:val="0"/>
        </w:rPr>
        <w:t xml:space="preserve"> to identify reliable presales.</w:t>
        <w:br w:type="textWrapping"/>
      </w:r>
    </w:p>
    <w:p w:rsidR="00000000" w:rsidDel="00000000" w:rsidP="00000000" w:rsidRDefault="00000000" w:rsidRPr="00000000" w14:paraId="0000002F">
      <w:pPr>
        <w:numPr>
          <w:ilvl w:val="0"/>
          <w:numId w:val="1"/>
        </w:numPr>
        <w:spacing w:after="0" w:afterAutospacing="0" w:before="0" w:beforeAutospacing="0"/>
        <w:ind w:left="720" w:hanging="360"/>
        <w:jc w:val="left"/>
      </w:pPr>
      <w:r w:rsidDel="00000000" w:rsidR="00000000" w:rsidRPr="00000000">
        <w:rPr>
          <w:rtl w:val="0"/>
        </w:rPr>
        <w:t xml:space="preserve">It rewards users through its </w:t>
      </w:r>
      <w:r w:rsidDel="00000000" w:rsidR="00000000" w:rsidRPr="00000000">
        <w:rPr>
          <w:b w:val="1"/>
          <w:rtl w:val="0"/>
        </w:rPr>
        <w:t xml:space="preserve">ongoing airdrop campaign</w:t>
      </w:r>
      <w:r w:rsidDel="00000000" w:rsidR="00000000" w:rsidRPr="00000000">
        <w:rPr>
          <w:rtl w:val="0"/>
        </w:rPr>
        <w:t xml:space="preserve">.</w:t>
        <w:br w:type="textWrapping"/>
      </w:r>
    </w:p>
    <w:p w:rsidR="00000000" w:rsidDel="00000000" w:rsidP="00000000" w:rsidRDefault="00000000" w:rsidRPr="00000000" w14:paraId="00000030">
      <w:pPr>
        <w:numPr>
          <w:ilvl w:val="0"/>
          <w:numId w:val="1"/>
        </w:numPr>
        <w:spacing w:before="0" w:beforeAutospacing="0"/>
        <w:ind w:left="720" w:hanging="360"/>
        <w:jc w:val="left"/>
      </w:pPr>
      <w:r w:rsidDel="00000000" w:rsidR="00000000" w:rsidRPr="00000000">
        <w:rPr>
          <w:rtl w:val="0"/>
        </w:rPr>
        <w:t xml:space="preserve">It positions itself as the </w:t>
      </w:r>
      <w:r w:rsidDel="00000000" w:rsidR="00000000" w:rsidRPr="00000000">
        <w:rPr>
          <w:b w:val="1"/>
          <w:rtl w:val="0"/>
        </w:rPr>
        <w:t xml:space="preserve">bridge between retail investors and institutional-grade insight</w:t>
      </w:r>
      <w:r w:rsidDel="00000000" w:rsidR="00000000" w:rsidRPr="00000000">
        <w:rPr>
          <w:rtl w:val="0"/>
        </w:rPr>
        <w:t xml:space="preserve">.</w:t>
        <w:br w:type="textWrapping"/>
      </w:r>
    </w:p>
    <w:p w:rsidR="00000000" w:rsidDel="00000000" w:rsidP="00000000" w:rsidRDefault="00000000" w:rsidRPr="00000000" w14:paraId="00000031">
      <w:pPr>
        <w:rPr>
          <w:i w:val="1"/>
        </w:rPr>
      </w:pPr>
      <w:r w:rsidDel="00000000" w:rsidR="00000000" w:rsidRPr="00000000">
        <w:rPr>
          <w:rtl w:val="0"/>
        </w:rPr>
        <w:t xml:space="preserve">In short, </w:t>
      </w:r>
      <w:r w:rsidDel="00000000" w:rsidR="00000000" w:rsidRPr="00000000">
        <w:rPr>
          <w:b w:val="1"/>
          <w:rtl w:val="0"/>
        </w:rPr>
        <w:t xml:space="preserve">IPO Genie isn’t just another token; it’s an ecosystem built for sustainability</w:t>
      </w:r>
      <w:r w:rsidDel="00000000" w:rsidR="00000000" w:rsidRPr="00000000">
        <w:rPr>
          <w:rtl w:val="0"/>
        </w:rPr>
        <w:t xml:space="preserve">.</w:t>
        <w:br w:type="textWrapping"/>
        <w:t xml:space="preserve"> As one analyst put it, </w:t>
      </w:r>
      <w:r w:rsidDel="00000000" w:rsidR="00000000" w:rsidRPr="00000000">
        <w:rPr>
          <w:i w:val="1"/>
          <w:rtl w:val="0"/>
        </w:rPr>
        <w:t xml:space="preserve">“ADA was the science-backed crypto era Genie might just be the AI-backed one.”</w:t>
      </w:r>
    </w:p>
    <w:p w:rsidR="00000000" w:rsidDel="00000000" w:rsidP="00000000" w:rsidRDefault="00000000" w:rsidRPr="00000000" w14:paraId="00000032">
      <w:pPr>
        <w:rPr/>
      </w:pPr>
      <w:r w:rsidDel="00000000" w:rsidR="00000000" w:rsidRPr="00000000">
        <w:rPr>
          <w:rtl w:val="0"/>
        </w:rPr>
        <w:t xml:space="preserve">With the </w:t>
      </w:r>
      <w:r w:rsidDel="00000000" w:rsidR="00000000" w:rsidRPr="00000000">
        <w:rPr>
          <w:b w:val="1"/>
          <w:rtl w:val="0"/>
        </w:rPr>
        <w:t xml:space="preserve">crypto token presale live in 2 days</w:t>
      </w:r>
      <w:r w:rsidDel="00000000" w:rsidR="00000000" w:rsidRPr="00000000">
        <w:rPr>
          <w:rtl w:val="0"/>
        </w:rPr>
        <w:t xml:space="preserve">, the window to enter early is closing fast. And remember, </w:t>
      </w:r>
      <w:r w:rsidDel="00000000" w:rsidR="00000000" w:rsidRPr="00000000">
        <w:rPr>
          <w:b w:val="1"/>
          <w:rtl w:val="0"/>
        </w:rPr>
        <w:t xml:space="preserve">IPO Airdrop is live</w:t>
      </w:r>
      <w:r w:rsidDel="00000000" w:rsidR="00000000" w:rsidRPr="00000000">
        <w:rPr>
          <w:rtl w:val="0"/>
        </w:rPr>
        <w:t xml:space="preserve"> right now for those who want to get in even before the launch.</w:t>
      </w:r>
    </w:p>
    <w:p w:rsidR="00000000" w:rsidDel="00000000" w:rsidP="00000000" w:rsidRDefault="00000000" w:rsidRPr="00000000" w14:paraId="00000033">
      <w:pPr>
        <w:pStyle w:val="Heading3"/>
        <w:keepNext w:val="0"/>
        <w:keepLines w:val="0"/>
        <w:spacing w:before="280" w:lineRule="auto"/>
        <w:rPr>
          <w:b w:val="1"/>
          <w:color w:val="000000"/>
          <w:sz w:val="26"/>
          <w:szCs w:val="26"/>
        </w:rPr>
      </w:pPr>
      <w:bookmarkStart w:colFirst="0" w:colLast="0" w:name="_oa8m1uyeztfr" w:id="6"/>
      <w:bookmarkEnd w:id="6"/>
      <w:r w:rsidDel="00000000" w:rsidR="00000000" w:rsidRPr="00000000">
        <w:rPr>
          <w:b w:val="1"/>
          <w:color w:val="000000"/>
          <w:sz w:val="26"/>
          <w:szCs w:val="26"/>
          <w:rtl w:val="0"/>
        </w:rPr>
        <w:t xml:space="preserve">The Countdown Has Begun</w:t>
      </w:r>
    </w:p>
    <w:p w:rsidR="00000000" w:rsidDel="00000000" w:rsidP="00000000" w:rsidRDefault="00000000" w:rsidRPr="00000000" w14:paraId="00000034">
      <w:pPr>
        <w:rPr/>
      </w:pPr>
      <w:r w:rsidDel="00000000" w:rsidR="00000000" w:rsidRPr="00000000">
        <w:rPr>
          <w:rtl w:val="0"/>
        </w:rPr>
        <w:t xml:space="preserve">Two days. That’s all that stands between you and one of 2025’s most anticipated opportunities. </w:t>
      </w:r>
      <w:r w:rsidDel="00000000" w:rsidR="00000000" w:rsidRPr="00000000">
        <w:rPr>
          <w:b w:val="1"/>
          <w:rtl w:val="0"/>
        </w:rPr>
        <w:t xml:space="preserve">IPO Genie ($IPO)</w:t>
      </w:r>
      <w:r w:rsidDel="00000000" w:rsidR="00000000" w:rsidRPr="00000000">
        <w:rPr>
          <w:rtl w:val="0"/>
        </w:rPr>
        <w:t xml:space="preserve"> isn’t promising the moon. It’s offering something rarer: a real foundation for smart, transparent investing in a space often ruled by guesswork.</w:t>
      </w:r>
    </w:p>
    <w:p w:rsidR="00000000" w:rsidDel="00000000" w:rsidP="00000000" w:rsidRDefault="00000000" w:rsidRPr="00000000" w14:paraId="00000035">
      <w:pPr>
        <w:rPr/>
      </w:pPr>
      <w:r w:rsidDel="00000000" w:rsidR="00000000" w:rsidRPr="00000000">
        <w:rPr>
          <w:rtl w:val="0"/>
        </w:rPr>
        <w:t xml:space="preserve">Between the live airdrop, structured token sale, and AI-driven insight, this project has earned its place in the conversation. And if history has taught investors anything, it’s this the early ones always write the best stories.</w:t>
      </w:r>
    </w:p>
    <w:p w:rsidR="00000000" w:rsidDel="00000000" w:rsidP="00000000" w:rsidRDefault="00000000" w:rsidRPr="00000000" w14:paraId="00000036">
      <w:pPr>
        <w:rPr>
          <w:b w:val="1"/>
        </w:rPr>
      </w:pPr>
      <w:r w:rsidDel="00000000" w:rsidR="00000000" w:rsidRPr="00000000">
        <w:rPr>
          <w:rtl w:val="0"/>
        </w:rPr>
        <w:t xml:space="preserve"> </w:t>
      </w:r>
      <w:r w:rsidDel="00000000" w:rsidR="00000000" w:rsidRPr="00000000">
        <w:rPr>
          <w:b w:val="1"/>
          <w:rtl w:val="0"/>
        </w:rPr>
        <w:t xml:space="preserve">Join the presale or claim your rewards now at</w:t>
      </w:r>
      <w:hyperlink r:id="rId11">
        <w:r w:rsidDel="00000000" w:rsidR="00000000" w:rsidRPr="00000000">
          <w:rPr>
            <w:b w:val="1"/>
            <w:rtl w:val="0"/>
          </w:rPr>
          <w:t xml:space="preserve"> </w:t>
        </w:r>
      </w:hyperlink>
      <w:hyperlink r:id="rId12">
        <w:r w:rsidDel="00000000" w:rsidR="00000000" w:rsidRPr="00000000">
          <w:rPr>
            <w:b w:val="1"/>
            <w:color w:val="1155cc"/>
            <w:u w:val="single"/>
            <w:rtl w:val="0"/>
          </w:rPr>
          <w:t xml:space="preserve">IPO Genie ($IPO)</w:t>
        </w:r>
      </w:hyperlink>
      <w:r w:rsidDel="00000000" w:rsidR="00000000" w:rsidRPr="00000000">
        <w:rPr>
          <w:b w:val="1"/>
          <w:rtl w:val="0"/>
        </w:rPr>
        <w:t xml:space="preserve">, </w:t>
      </w:r>
      <w:hyperlink r:id="rId13">
        <w:r w:rsidDel="00000000" w:rsidR="00000000" w:rsidRPr="00000000">
          <w:rPr>
            <w:b w:val="1"/>
            <w:color w:val="1155cc"/>
            <w:u w:val="single"/>
            <w:rtl w:val="0"/>
          </w:rPr>
          <w:t xml:space="preserve">Telegram</w:t>
        </w:r>
      </w:hyperlink>
      <w:r w:rsidDel="00000000" w:rsidR="00000000" w:rsidRPr="00000000">
        <w:rPr>
          <w:b w:val="1"/>
          <w:rtl w:val="0"/>
        </w:rPr>
        <w:t xml:space="preserve">, or  </w:t>
      </w:r>
      <w:hyperlink r:id="rId14">
        <w:r w:rsidDel="00000000" w:rsidR="00000000" w:rsidRPr="00000000">
          <w:rPr>
            <w:b w:val="1"/>
            <w:color w:val="1155cc"/>
            <w:u w:val="single"/>
            <w:rtl w:val="0"/>
          </w:rPr>
          <w:t xml:space="preserve">IPO on X</w:t>
        </w:r>
      </w:hyperlink>
      <w:r w:rsidDel="00000000" w:rsidR="00000000" w:rsidRPr="00000000">
        <w:rPr>
          <w:b w:val="1"/>
          <w:rtl w:val="0"/>
        </w:rPr>
        <w:t xml:space="preserve">. </w:t>
      </w:r>
    </w:p>
    <w:p w:rsidR="00000000" w:rsidDel="00000000" w:rsidP="00000000" w:rsidRDefault="00000000" w:rsidRPr="00000000" w14:paraId="00000037">
      <w:pPr>
        <w:rPr/>
      </w:pPr>
      <w:r w:rsidDel="00000000" w:rsidR="00000000" w:rsidRPr="00000000">
        <w:rPr>
          <w:b w:val="1"/>
          <w:rtl w:val="0"/>
        </w:rPr>
        <w:t xml:space="preserve">Disclaimer:</w:t>
      </w:r>
      <w:r w:rsidDel="00000000" w:rsidR="00000000" w:rsidRPr="00000000">
        <w:rPr>
          <w:rtl w:val="0"/>
        </w:rPr>
        <w:t xml:space="preserve"> Always research before investing, but getting in early on the right presale could be one of the smartest crypto moves this year. The countdown’s ticking, the lamp’s glowing, and the moment’s almost here.</w:t>
        <w:br w:type="textWrapping"/>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pogenie.ai" TargetMode="External"/><Relationship Id="rId10" Type="http://schemas.openxmlformats.org/officeDocument/2006/relationships/hyperlink" Target="https://ipogenie.ai/?utm_source=Tribuneindia%20&amp;utm_medium=PaidArticle&amp;utm_content=R1&amp;utm_campaign=Is%20IPO%20Genie%20the%20Next%20ADA%20or%20Something%20Bigger%3F%20AI%20Presale%20Mania%20Grows" TargetMode="External"/><Relationship Id="rId13" Type="http://schemas.openxmlformats.org/officeDocument/2006/relationships/hyperlink" Target="https://ipogenie.ai/tg?utm_source=Financefeed&amp;utm_medium=Paid%20Article&amp;utm_term=R1&amp;utm_campaign=Is%20IPO%20Genie%20the%20Next%20ADA%20or%20Something%20Bigger%3F%20AI%20Presale%20Mania%20Grows" TargetMode="External"/><Relationship Id="rId12" Type="http://schemas.openxmlformats.org/officeDocument/2006/relationships/hyperlink" Target="https://ipogenie.ai/?utm_source=Tribuneindia%20&amp;utm_medium=PaidArticle&amp;utm_content=R1&amp;utm_campaign=Is%20IPO%20Genie%20the%20Next%20ADA%20or%20Something%20Bigger%3F%20AI%20Presale%20Mania%20Grow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pogenie.ai/presale" TargetMode="External"/><Relationship Id="rId14" Type="http://schemas.openxmlformats.org/officeDocument/2006/relationships/hyperlink" Target="https://ipogenie.ai/x?utm_source=Financefeed&amp;utm_medium=Paid%20Article&amp;utm_term=R1&amp;utm_campaign=Is%20IPO%20Genie%20the%20Next%20ADA%20or%20Something%20Bigger%3F%20AI%20Presale%20Mania%20Grows" TargetMode="External"/><Relationship Id="rId5" Type="http://schemas.openxmlformats.org/officeDocument/2006/relationships/styles" Target="styles.xml"/><Relationship Id="rId6" Type="http://schemas.openxmlformats.org/officeDocument/2006/relationships/hyperlink" Target="https://t.co/VgLNVU1Vqv" TargetMode="External"/><Relationship Id="rId7" Type="http://schemas.openxmlformats.org/officeDocument/2006/relationships/hyperlink" Target="https://ipogenie.ai/presale" TargetMode="External"/><Relationship Id="rId8" Type="http://schemas.openxmlformats.org/officeDocument/2006/relationships/hyperlink" Target="https://ipogenie.ai/pres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