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sektöründe başarılı projelerin ortak noktalarından biri güçlü ve aktif bir topluluğa sahip olmaları olarak gösteriliyor. Özellikle Web3 ekosisteminde kullanıcıların yalnızca yatırımcı değil, aynı zamanda projenin gelişimine katkı sağlayan birer topluluk üyesi olması büyük önem taşıyor. Bu yaklaşımı benimseyen projelerden biri de </w:t>
      </w:r>
      <w:r w:rsidDel="00000000" w:rsidR="00000000" w:rsidRPr="00000000">
        <w:rPr>
          <w:b w:val="1"/>
          <w:bCs w:val="1"/>
          <w:rtl w:val="0"/>
        </w:rPr>
        <w:t xml:space="preserve">Flappy Coin</w:t>
      </w:r>
      <w:r w:rsidDel="00000000" w:rsidR="00000000" w:rsidRPr="00000000">
        <w:rPr>
          <w:rtl w:val="0"/>
        </w:rPr>
        <w:t xml:space="preserve">.</w:t>
      </w:r>
    </w:p>
    <w:p w:rsidR="00000000" w:rsidDel="00000000" w:rsidP="00000000" w:rsidRDefault="00000000" w:rsidRPr="00000000" w14:paraId="00000002">
      <w:pPr>
        <w:spacing w:after="240" w:before="240" w:lineRule="auto"/>
        <w:rPr/>
      </w:pPr>
      <w:r w:rsidDel="00000000" w:rsidR="00000000" w:rsidRPr="00000000">
        <w:rPr>
          <w:rtl w:val="0"/>
        </w:rPr>
        <w:t xml:space="preserve">Oyun odaklı blockchain ekosistemi oluşturmayı hedefleyen Flappy Coin, teknik geliştirmelerin yanı sıra topluluk katılımını artırmaya yönelik çalışmalarıyla da öne çıkıyor.</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erppf26gzmz" w:id="0"/>
      <w:bookmarkEnd w:id="0"/>
      <w:r w:rsidDel="00000000" w:rsidR="00000000" w:rsidRPr="00000000">
        <w:rPr>
          <w:b w:val="1"/>
          <w:bCs w:val="1"/>
          <w:sz w:val="34"/>
          <w:szCs w:val="34"/>
          <w:rtl w:val="0"/>
        </w:rPr>
        <w:t xml:space="preserve">Topluluk Merkezli Yaklaşım</w:t>
      </w:r>
    </w:p>
    <w:p w:rsidR="00000000" w:rsidDel="00000000" w:rsidP="00000000" w:rsidRDefault="00000000" w:rsidRPr="00000000" w14:paraId="00000004">
      <w:pPr>
        <w:spacing w:after="240" w:before="240" w:lineRule="auto"/>
        <w:rPr/>
      </w:pPr>
      <w:r w:rsidDel="00000000" w:rsidR="00000000" w:rsidRPr="00000000">
        <w:rPr>
          <w:rtl w:val="0"/>
        </w:rPr>
        <w:t xml:space="preserve">Flappy Coin ekibi, projenin uzun vadeli başarısında topluluğun önemli rol oynayacağını belirtiyor.</w:t>
      </w:r>
    </w:p>
    <w:p w:rsidR="00000000" w:rsidDel="00000000" w:rsidP="00000000" w:rsidRDefault="00000000" w:rsidRPr="00000000" w14:paraId="00000005">
      <w:pPr>
        <w:spacing w:after="240" w:before="240" w:lineRule="auto"/>
        <w:rPr/>
      </w:pPr>
      <w:r w:rsidDel="00000000" w:rsidR="00000000" w:rsidRPr="00000000">
        <w:rPr>
          <w:rtl w:val="0"/>
        </w:rPr>
        <w:t xml:space="preserve">Bu kapsamda kullanıcıların ekosisteme daha fazla dahil olabilmesi amacıyla çeşitli sosyal kampanyalar ve etkileşim programları düzenleniyor.</w:t>
      </w:r>
    </w:p>
    <w:p w:rsidR="00000000" w:rsidDel="00000000" w:rsidP="00000000" w:rsidRDefault="00000000" w:rsidRPr="00000000" w14:paraId="00000006">
      <w:pPr>
        <w:spacing w:after="240" w:before="240" w:lineRule="auto"/>
        <w:rPr/>
      </w:pPr>
      <w:r w:rsidDel="00000000" w:rsidR="00000000" w:rsidRPr="00000000">
        <w:rPr>
          <w:rtl w:val="0"/>
        </w:rPr>
        <w:t xml:space="preserve">Bunlar arasında;</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rtl w:val="0"/>
        </w:rPr>
        <w:t xml:space="preserve">Topluluk görevleri</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Referans sistemi</w:t>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Sosyal medya etkinlikleri</w:t>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rtl w:val="0"/>
        </w:rPr>
        <w:t xml:space="preserve">Telegram kampanyaları</w:t>
      </w:r>
    </w:p>
    <w:p w:rsidR="00000000" w:rsidDel="00000000" w:rsidP="00000000" w:rsidRDefault="00000000" w:rsidRPr="00000000" w14:paraId="0000000B">
      <w:pPr>
        <w:numPr>
          <w:ilvl w:val="0"/>
          <w:numId w:val="2"/>
        </w:numPr>
        <w:spacing w:after="240" w:before="0" w:beforeAutospacing="0" w:lineRule="auto"/>
        <w:ind w:left="720" w:hanging="360"/>
      </w:pPr>
      <w:r w:rsidDel="00000000" w:rsidR="00000000" w:rsidRPr="00000000">
        <w:rPr>
          <w:rtl w:val="0"/>
        </w:rPr>
        <w:t xml:space="preserve">Ödül programları</w:t>
      </w:r>
    </w:p>
    <w:p w:rsidR="00000000" w:rsidDel="00000000" w:rsidP="00000000" w:rsidRDefault="00000000" w:rsidRPr="00000000" w14:paraId="0000000C">
      <w:pPr>
        <w:spacing w:after="240" w:before="240" w:lineRule="auto"/>
        <w:rPr/>
      </w:pPr>
      <w:r w:rsidDel="00000000" w:rsidR="00000000" w:rsidRPr="00000000">
        <w:rPr>
          <w:rtl w:val="0"/>
        </w:rPr>
        <w:t xml:space="preserve">gibi kullanıcı katılımını artırmayı hedefleyen çalışmalar yer alıyor.</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1ovrp2oo4ez7" w:id="1"/>
      <w:bookmarkEnd w:id="1"/>
      <w:r w:rsidDel="00000000" w:rsidR="00000000" w:rsidRPr="00000000">
        <w:rPr>
          <w:b w:val="1"/>
          <w:bCs w:val="1"/>
          <w:sz w:val="34"/>
          <w:szCs w:val="34"/>
          <w:rtl w:val="0"/>
        </w:rPr>
        <w:t xml:space="preserve">Web3'te Topluluk Gücü</w:t>
      </w:r>
    </w:p>
    <w:p w:rsidR="00000000" w:rsidDel="00000000" w:rsidP="00000000" w:rsidRDefault="00000000" w:rsidRPr="00000000" w14:paraId="0000000E">
      <w:pPr>
        <w:spacing w:after="240" w:before="240" w:lineRule="auto"/>
        <w:rPr/>
      </w:pPr>
      <w:r w:rsidDel="00000000" w:rsidR="00000000" w:rsidRPr="00000000">
        <w:rPr>
          <w:rtl w:val="0"/>
        </w:rPr>
        <w:t xml:space="preserve">Blockchain projelerinde topluluk, yalnızca sosyal medya takipçi sayısından ibaret görülmüyor.</w:t>
      </w:r>
    </w:p>
    <w:p w:rsidR="00000000" w:rsidDel="00000000" w:rsidP="00000000" w:rsidRDefault="00000000" w:rsidRPr="00000000" w14:paraId="0000000F">
      <w:pPr>
        <w:spacing w:after="240" w:before="240" w:lineRule="auto"/>
        <w:rPr/>
      </w:pPr>
      <w:r w:rsidDel="00000000" w:rsidR="00000000" w:rsidRPr="00000000">
        <w:rPr>
          <w:rtl w:val="0"/>
        </w:rPr>
        <w:t xml:space="preserve">Aktif kullanıcılar, geliştirici geri bildirimleri, gönüllü destek ekipleri ve organik içerik üretimi birçok projenin büyüme sürecinde önemli rol oynuyor.</w:t>
      </w:r>
    </w:p>
    <w:p w:rsidR="00000000" w:rsidDel="00000000" w:rsidP="00000000" w:rsidRDefault="00000000" w:rsidRPr="00000000" w14:paraId="00000010">
      <w:pPr>
        <w:spacing w:after="240" w:before="240" w:lineRule="auto"/>
        <w:rPr/>
      </w:pPr>
      <w:r w:rsidDel="00000000" w:rsidR="00000000" w:rsidRPr="00000000">
        <w:rPr>
          <w:rtl w:val="0"/>
        </w:rPr>
        <w:t xml:space="preserve">Uzmanlara göre güçlü topluluk oluşturabilen projeler, uzun vadede daha sürdürülebilir ekosistemler kurma konusunda avantaj sağlayabiliyor.</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57shigvdzeko" w:id="2"/>
      <w:bookmarkEnd w:id="2"/>
      <w:r w:rsidDel="00000000" w:rsidR="00000000" w:rsidRPr="00000000">
        <w:rPr>
          <w:b w:val="1"/>
          <w:bCs w:val="1"/>
          <w:sz w:val="34"/>
          <w:szCs w:val="34"/>
          <w:rtl w:val="0"/>
        </w:rPr>
        <w:t xml:space="preserve">Oyun Ekosistemi Geliştiriliyor</w:t>
      </w:r>
    </w:p>
    <w:p w:rsidR="00000000" w:rsidDel="00000000" w:rsidP="00000000" w:rsidRDefault="00000000" w:rsidRPr="00000000" w14:paraId="00000012">
      <w:pPr>
        <w:spacing w:after="240" w:before="240" w:lineRule="auto"/>
        <w:rPr/>
      </w:pPr>
      <w:r w:rsidDel="00000000" w:rsidR="00000000" w:rsidRPr="00000000">
        <w:rPr>
          <w:rtl w:val="0"/>
        </w:rPr>
        <w:t xml:space="preserve">Flappy Coin'in paylaşılan yol haritasına göre proje yalnızca token satışına odaklanmıyor.</w:t>
      </w:r>
    </w:p>
    <w:p w:rsidR="00000000" w:rsidDel="00000000" w:rsidP="00000000" w:rsidRDefault="00000000" w:rsidRPr="00000000" w14:paraId="00000013">
      <w:pPr>
        <w:spacing w:after="240" w:before="240" w:lineRule="auto"/>
        <w:rPr/>
      </w:pPr>
      <w:r w:rsidDel="00000000" w:rsidR="00000000" w:rsidRPr="00000000">
        <w:rPr>
          <w:rtl w:val="0"/>
        </w:rPr>
        <w:t xml:space="preserve">Platform içerisinde planlanan başlıca özellikler arasında:</w:t>
      </w:r>
    </w:p>
    <w:p w:rsidR="00000000" w:rsidDel="00000000" w:rsidP="00000000" w:rsidRDefault="00000000" w:rsidRPr="00000000" w14:paraId="00000014">
      <w:pPr>
        <w:numPr>
          <w:ilvl w:val="0"/>
          <w:numId w:val="1"/>
        </w:numPr>
        <w:spacing w:after="0" w:afterAutospacing="0" w:before="240" w:lineRule="auto"/>
        <w:ind w:left="720" w:hanging="360"/>
      </w:pPr>
      <w:r w:rsidDel="00000000" w:rsidR="00000000" w:rsidRPr="00000000">
        <w:rPr>
          <w:rtl w:val="0"/>
        </w:rPr>
        <w:t xml:space="preserve">Play-to-Earn oyun yapısı</w:t>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rtl w:val="0"/>
        </w:rPr>
        <w:t xml:space="preserve">Gerçek zamanlı turnuvalar</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tl w:val="0"/>
        </w:rPr>
        <w:t xml:space="preserve">PvP oyun modu</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tl w:val="0"/>
        </w:rPr>
        <w:t xml:space="preserve">Global liderlik tablosu</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Görev sistemi</w:t>
      </w:r>
    </w:p>
    <w:p w:rsidR="00000000" w:rsidDel="00000000" w:rsidP="00000000" w:rsidRDefault="00000000" w:rsidRPr="00000000" w14:paraId="0000001A">
      <w:pPr>
        <w:numPr>
          <w:ilvl w:val="0"/>
          <w:numId w:val="1"/>
        </w:numPr>
        <w:spacing w:after="240" w:before="0" w:beforeAutospacing="0" w:lineRule="auto"/>
        <w:ind w:left="720" w:hanging="360"/>
      </w:pPr>
      <w:r w:rsidDel="00000000" w:rsidR="00000000" w:rsidRPr="00000000">
        <w:rPr>
          <w:rtl w:val="0"/>
        </w:rPr>
        <w:t xml:space="preserve">Cüzdan entegrasyonu</w:t>
      </w:r>
    </w:p>
    <w:p w:rsidR="00000000" w:rsidDel="00000000" w:rsidP="00000000" w:rsidRDefault="00000000" w:rsidRPr="00000000" w14:paraId="0000001B">
      <w:pPr>
        <w:spacing w:after="240" w:before="240" w:lineRule="auto"/>
        <w:rPr/>
      </w:pPr>
      <w:r w:rsidDel="00000000" w:rsidR="00000000" w:rsidRPr="00000000">
        <w:rPr>
          <w:rtl w:val="0"/>
        </w:rPr>
        <w:t xml:space="preserve">bulunuyor.</w:t>
      </w:r>
    </w:p>
    <w:p w:rsidR="00000000" w:rsidDel="00000000" w:rsidP="00000000" w:rsidRDefault="00000000" w:rsidRPr="00000000" w14:paraId="0000001C">
      <w:pPr>
        <w:spacing w:after="240" w:before="240" w:lineRule="auto"/>
        <w:rPr/>
      </w:pPr>
      <w:r w:rsidDel="00000000" w:rsidR="00000000" w:rsidRPr="00000000">
        <w:rPr>
          <w:rtl w:val="0"/>
        </w:rPr>
        <w:t xml:space="preserve">Bu özelliklerle birlikte kullanıcıların oyun oynarken ekosistem içerisinde aktif rol alması hedefleniyor.</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shdvtu5micp" w:id="3"/>
      <w:bookmarkEnd w:id="3"/>
      <w:r w:rsidDel="00000000" w:rsidR="00000000" w:rsidRPr="00000000">
        <w:rPr>
          <w:b w:val="1"/>
          <w:bCs w:val="1"/>
          <w:sz w:val="34"/>
          <w:szCs w:val="34"/>
          <w:rtl w:val="0"/>
        </w:rPr>
        <w:t xml:space="preserve">Ön Satış Süreci Sürüyor</w:t>
      </w:r>
    </w:p>
    <w:p w:rsidR="00000000" w:rsidDel="00000000" w:rsidP="00000000" w:rsidRDefault="00000000" w:rsidRPr="00000000" w14:paraId="0000001E">
      <w:pPr>
        <w:spacing w:after="240" w:before="240" w:lineRule="auto"/>
        <w:rPr/>
      </w:pPr>
      <w:r w:rsidDel="00000000" w:rsidR="00000000" w:rsidRPr="00000000">
        <w:rPr>
          <w:rtl w:val="0"/>
        </w:rPr>
        <w:t xml:space="preserve">Flappy Coin'in resmi internet sitesinde yer alan bilgilere göre ön satış farklı aşamalar halinde devam ediyor.</w:t>
      </w:r>
    </w:p>
    <w:p w:rsidR="00000000" w:rsidDel="00000000" w:rsidP="00000000" w:rsidRDefault="00000000" w:rsidRPr="00000000" w14:paraId="0000001F">
      <w:pPr>
        <w:spacing w:after="240" w:before="240" w:lineRule="auto"/>
        <w:rPr/>
      </w:pPr>
      <w:r w:rsidDel="00000000" w:rsidR="00000000" w:rsidRPr="00000000">
        <w:rPr>
          <w:rtl w:val="0"/>
        </w:rPr>
        <w:t xml:space="preserve">İlk aşamada token fiyatı </w:t>
      </w:r>
      <w:r w:rsidDel="00000000" w:rsidR="00000000" w:rsidRPr="00000000">
        <w:rPr>
          <w:b w:val="1"/>
          <w:bCs w:val="1"/>
          <w:rtl w:val="0"/>
        </w:rPr>
        <w:t xml:space="preserve">0.00000300 ABD doları</w:t>
      </w:r>
      <w:r w:rsidDel="00000000" w:rsidR="00000000" w:rsidRPr="00000000">
        <w:rPr>
          <w:rtl w:val="0"/>
        </w:rPr>
        <w:t xml:space="preserve"> olarak sunulurken, ikinci aşamada fiyatın </w:t>
      </w:r>
      <w:r w:rsidDel="00000000" w:rsidR="00000000" w:rsidRPr="00000000">
        <w:rPr>
          <w:b w:val="1"/>
          <w:bCs w:val="1"/>
          <w:rtl w:val="0"/>
        </w:rPr>
        <w:t xml:space="preserve">0.00000450 ABD dolarına</w:t>
      </w:r>
      <w:r w:rsidDel="00000000" w:rsidR="00000000" w:rsidRPr="00000000">
        <w:rPr>
          <w:rtl w:val="0"/>
        </w:rPr>
        <w:t xml:space="preserve"> yükselmesi planlanıyor.</w:t>
      </w:r>
    </w:p>
    <w:p w:rsidR="00000000" w:rsidDel="00000000" w:rsidP="00000000" w:rsidRDefault="00000000" w:rsidRPr="00000000" w14:paraId="00000020">
      <w:pPr>
        <w:spacing w:after="240" w:before="240" w:lineRule="auto"/>
        <w:rPr/>
      </w:pPr>
      <w:r w:rsidDel="00000000" w:rsidR="00000000" w:rsidRPr="00000000">
        <w:rPr>
          <w:rtl w:val="0"/>
        </w:rPr>
        <w:t xml:space="preserve">Her aşamanın tamamlanmasının ardından bir sonraki fiyat seviyesine geçileceği belirtiliyor.</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7d59dxjvy4y" w:id="4"/>
      <w:bookmarkEnd w:id="4"/>
      <w:r w:rsidDel="00000000" w:rsidR="00000000" w:rsidRPr="00000000">
        <w:rPr>
          <w:b w:val="1"/>
          <w:bCs w:val="1"/>
          <w:sz w:val="34"/>
          <w:szCs w:val="34"/>
          <w:rtl w:val="0"/>
        </w:rPr>
        <w:t xml:space="preserve">Şeffaflık Vurgusu</w:t>
      </w:r>
    </w:p>
    <w:p w:rsidR="00000000" w:rsidDel="00000000" w:rsidP="00000000" w:rsidRDefault="00000000" w:rsidRPr="00000000" w14:paraId="00000022">
      <w:pPr>
        <w:spacing w:after="240" w:before="240" w:lineRule="auto"/>
        <w:rPr/>
      </w:pPr>
      <w:r w:rsidDel="00000000" w:rsidR="00000000" w:rsidRPr="00000000">
        <w:rPr>
          <w:rtl w:val="0"/>
        </w:rPr>
        <w:t xml:space="preserve">Kripto para sektöründe yatırımcı güveni açısından şeffaflık önemli kriterlerden biri olmaya devam ediyor.</w:t>
      </w:r>
    </w:p>
    <w:p w:rsidR="00000000" w:rsidDel="00000000" w:rsidP="00000000" w:rsidRDefault="00000000" w:rsidRPr="00000000" w14:paraId="00000023">
      <w:pPr>
        <w:spacing w:after="240" w:before="240" w:lineRule="auto"/>
        <w:rPr/>
      </w:pPr>
      <w:r w:rsidDel="00000000" w:rsidR="00000000" w:rsidRPr="00000000">
        <w:rPr>
          <w:rtl w:val="0"/>
        </w:rPr>
        <w:t xml:space="preserve">Flappy Coin ekibi, şirket belgeleri ve bağımsız güvenlik denetimlerine ilişkin bilgilerin resmi internet sitesi üzerinden erişilebildiğini ifade ediyor.</w:t>
      </w:r>
    </w:p>
    <w:p w:rsidR="00000000" w:rsidDel="00000000" w:rsidP="00000000" w:rsidRDefault="00000000" w:rsidRPr="00000000" w14:paraId="00000024">
      <w:pPr>
        <w:spacing w:after="240" w:before="240" w:lineRule="auto"/>
        <w:rPr/>
      </w:pPr>
      <w:r w:rsidDel="00000000" w:rsidR="00000000" w:rsidRPr="00000000">
        <w:rPr>
          <w:rtl w:val="0"/>
        </w:rPr>
        <w:t xml:space="preserve">Bu sayede kullanıcıların proje hakkında daha kapsamlı bilgi edinmesi amaçlanıyor.</w:t>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tn7olaivf3tf" w:id="5"/>
      <w:bookmarkEnd w:id="5"/>
      <w:r w:rsidDel="00000000" w:rsidR="00000000" w:rsidRPr="00000000">
        <w:rPr>
          <w:b w:val="1"/>
          <w:bCs w:val="1"/>
          <w:sz w:val="34"/>
          <w:szCs w:val="34"/>
          <w:rtl w:val="0"/>
        </w:rPr>
        <w:t xml:space="preserve">Sonuç</w:t>
      </w:r>
    </w:p>
    <w:p w:rsidR="00000000" w:rsidDel="00000000" w:rsidP="00000000" w:rsidRDefault="00000000" w:rsidRPr="00000000" w14:paraId="00000026">
      <w:pPr>
        <w:spacing w:after="240" w:before="240" w:lineRule="auto"/>
        <w:rPr/>
      </w:pPr>
      <w:r w:rsidDel="00000000" w:rsidR="00000000" w:rsidRPr="00000000">
        <w:rPr>
          <w:rtl w:val="0"/>
        </w:rPr>
        <w:t xml:space="preserve">GameFi sektöründe rekabet her geçen gün artarken, yalnızca teknoloji değil, güçlü topluluk yapısı da projelerin geleceğini şekillendiren unsurlar arasında yer alıyor.</w:t>
      </w:r>
    </w:p>
    <w:p w:rsidR="00000000" w:rsidDel="00000000" w:rsidP="00000000" w:rsidRDefault="00000000" w:rsidRPr="00000000" w14:paraId="00000027">
      <w:pPr>
        <w:spacing w:after="240" w:before="240" w:lineRule="auto"/>
        <w:rPr/>
      </w:pPr>
      <w:r w:rsidDel="00000000" w:rsidR="00000000" w:rsidRPr="00000000">
        <w:rPr>
          <w:rtl w:val="0"/>
        </w:rPr>
        <w:t xml:space="preserve">Flappy Coin ise oyun odaklı vizyonu, büyüyen topluluğu ve devam eden ön satış süreciyle Web3 dünyasında takip edilen projelerden biri olmayı sürdürüyor.</w:t>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b w:val="1"/>
          <w:bCs w:val="1"/>
          <w:rtl w:val="0"/>
        </w:rPr>
        <w:t xml:space="preserve">Telegram:</w:t>
      </w:r>
      <w:r w:rsidDel="00000000" w:rsidR="00000000" w:rsidRPr="00000000">
        <w:rPr>
          <w:rtl w:val="0"/>
        </w:rPr>
        <w:t xml:space="preserve"> https://t.me/flappycoinapp</w:t>
      </w:r>
    </w:p>
    <w:p w:rsidR="00000000" w:rsidDel="00000000" w:rsidP="00000000" w:rsidRDefault="00000000" w:rsidRPr="00000000" w14:paraId="0000002B">
      <w:pPr>
        <w:spacing w:after="240" w:before="240" w:lineRule="auto"/>
        <w:rPr>
          <w:color w:val="1155cc"/>
          <w:u w:val="single"/>
        </w:rPr>
      </w:pPr>
      <w:r w:rsidDel="00000000" w:rsidR="00000000" w:rsidRPr="00000000">
        <w:rPr>
          <w:b w:val="1"/>
          <w:bCs w:val="1"/>
          <w:rtl w:val="0"/>
        </w:rPr>
        <w:t xml:space="preserve">X (Twitter):</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x.com/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x.com/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