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rPr>
          <w:rFonts w:ascii="Inter" w:cs="Inter" w:eastAsia="Inter" w:hAnsi="Inter"/>
        </w:rPr>
      </w:pPr>
      <w:bookmarkStart w:colFirst="0" w:colLast="0" w:name="_8ynw9eeuqfrq" w:id="0"/>
      <w:bookmarkEnd w:id="0"/>
      <w:r w:rsidDel="00000000" w:rsidR="00000000" w:rsidRPr="00000000">
        <w:rPr>
          <w:rFonts w:ascii="Inter" w:cs="Inter" w:eastAsia="Inter" w:hAnsi="Inter"/>
          <w:rtl w:val="0"/>
        </w:rPr>
        <w:t xml:space="preserve">Best Crypto to Invest in Right Now: Why MemeToro ($MT) Takes Center Stage Beside Bitcoin, Ethereum and Ripple Coin </w:t>
      </w:r>
    </w:p>
    <w:p w:rsidR="00000000" w:rsidDel="00000000" w:rsidP="00000000" w:rsidRDefault="00000000" w:rsidRPr="00000000" w14:paraId="00000002">
      <w:pPr>
        <w:rPr>
          <w:rFonts w:ascii="Inter" w:cs="Inter" w:eastAsia="Inter" w:hAnsi="Inter"/>
        </w:rPr>
      </w:pPr>
      <w:r w:rsidDel="00000000" w:rsidR="00000000" w:rsidRPr="00000000">
        <w:rPr>
          <w:rFonts w:ascii="Inter" w:cs="Inter" w:eastAsia="Inter" w:hAnsi="Inter"/>
          <w:b w:val="1"/>
          <w:bCs w:val="1"/>
          <w:rtl w:val="0"/>
        </w:rPr>
        <w:t xml:space="preserve">Meta description</w:t>
      </w:r>
      <w:r w:rsidDel="00000000" w:rsidR="00000000" w:rsidRPr="00000000">
        <w:rPr>
          <w:rFonts w:ascii="Inter" w:cs="Inter" w:eastAsia="Inter" w:hAnsi="Inter"/>
          <w:rtl w:val="0"/>
        </w:rPr>
        <w:t xml:space="preserve">: Best crypto to invest in right now, October 2026: a three-bucket watchlist for Bitcoin, Ethereum, XRP and early-stage MemeToro ($MT, Stage 9 at $0.00649), with a scorecard, risks and live prices.</w:t>
      </w:r>
    </w:p>
    <w:p w:rsidR="00000000" w:rsidDel="00000000" w:rsidP="00000000" w:rsidRDefault="00000000" w:rsidRPr="00000000" w14:paraId="00000003">
      <w:pPr>
        <w:rPr>
          <w:rFonts w:ascii="Inter" w:cs="Inter" w:eastAsia="Inter" w:hAnsi="Inter"/>
        </w:rPr>
      </w:pPr>
      <w:r w:rsidDel="00000000" w:rsidR="00000000" w:rsidRPr="00000000">
        <w:rPr>
          <w:rFonts w:ascii="Inter" w:cs="Inter" w:eastAsia="Inter" w:hAnsi="Inter"/>
        </w:rPr>
        <w:drawing>
          <wp:inline distB="114300" distT="114300" distL="114300" distR="114300">
            <wp:extent cx="5943600" cy="3340100"/>
            <wp:effectExtent b="0" l="0" r="0" t="0"/>
            <wp:docPr id="1" name="image1.png"/>
            <a:graphic>
              <a:graphicData uri="http://schemas.openxmlformats.org/drawingml/2006/picture">
                <pic:pic>
                  <pic:nvPicPr>
                    <pic:cNvPr id="0" name="image1.png"/>
                    <pic:cNvPicPr preferRelativeResize="0"/>
                  </pic:nvPicPr>
                  <pic:blipFill>
                    <a:blip r:embed="rId6"/>
                    <a:srcRect b="0" l="0" r="0" t="0"/>
                    <a:stretch>
                      <a:fillRect/>
                    </a:stretch>
                  </pic:blipFill>
                  <pic:spPr>
                    <a:xfrm>
                      <a:off x="0" y="0"/>
                      <a:ext cx="5943600" cy="3340100"/>
                    </a:xfrm>
                    <a:prstGeom prst="rect"/>
                    <a:ln/>
                  </pic:spPr>
                </pic:pic>
              </a:graphicData>
            </a:graphic>
          </wp:inline>
        </w:drawing>
      </w:r>
      <w:r w:rsidDel="00000000" w:rsidR="00000000" w:rsidRPr="00000000">
        <w:rPr>
          <w:rtl w:val="0"/>
        </w:rPr>
      </w:r>
    </w:p>
    <w:p w:rsidR="00000000" w:rsidDel="00000000" w:rsidP="00000000" w:rsidRDefault="00000000" w:rsidRPr="00000000" w14:paraId="00000004">
      <w:pPr>
        <w:rPr>
          <w:rFonts w:ascii="Inter" w:cs="Inter" w:eastAsia="Inter" w:hAnsi="Inter"/>
        </w:rPr>
      </w:pPr>
      <w:r w:rsidDel="00000000" w:rsidR="00000000" w:rsidRPr="00000000">
        <w:rPr>
          <w:rtl w:val="0"/>
        </w:rPr>
      </w:r>
    </w:p>
    <w:p w:rsidR="00000000" w:rsidDel="00000000" w:rsidP="00000000" w:rsidRDefault="00000000" w:rsidRPr="00000000" w14:paraId="00000005">
      <w:pPr>
        <w:rPr>
          <w:rFonts w:ascii="Inter" w:cs="Inter" w:eastAsia="Inter" w:hAnsi="Inter"/>
        </w:rPr>
      </w:pPr>
      <w:r w:rsidDel="00000000" w:rsidR="00000000" w:rsidRPr="00000000">
        <w:rPr>
          <w:rFonts w:ascii="Inter" w:cs="Inter" w:eastAsia="Inter" w:hAnsi="Inter"/>
          <w:rtl w:val="0"/>
        </w:rPr>
        <w:t xml:space="preserve">"What is the best crypto to invest in right now?" In this article we sort today's main names into three buckets, a core, a growth layer and an early-stage slot, score them on the same checklist, and explain why </w:t>
      </w:r>
      <w:hyperlink r:id="rId7">
        <w:r w:rsidDel="00000000" w:rsidR="00000000" w:rsidRPr="00000000">
          <w:rPr>
            <w:rFonts w:ascii="Inter" w:cs="Inter" w:eastAsia="Inter" w:hAnsi="Inter"/>
            <w:color w:val="1155cc"/>
            <w:u w:val="single"/>
            <w:rtl w:val="0"/>
          </w:rPr>
          <w:t xml:space="preserve">MemeToro $MT</w:t>
        </w:r>
      </w:hyperlink>
      <w:r w:rsidDel="00000000" w:rsidR="00000000" w:rsidRPr="00000000">
        <w:rPr>
          <w:rFonts w:ascii="Inter" w:cs="Inter" w:eastAsia="Inter" w:hAnsi="Inter"/>
          <w:rtl w:val="0"/>
        </w:rPr>
        <w:t xml:space="preserve">, an open-source AI meme coin launchpad on BNB Chain whose $MT presale is at Stage 9 for $0.00649, is the name this guide puts at center stage in the early-stage bucket. </w:t>
      </w:r>
    </w:p>
    <w:p w:rsidR="00000000" w:rsidDel="00000000" w:rsidP="00000000" w:rsidRDefault="00000000" w:rsidRPr="00000000" w14:paraId="00000006">
      <w:pPr>
        <w:rPr>
          <w:rFonts w:ascii="Inter" w:cs="Inter" w:eastAsia="Inter" w:hAnsi="Inter"/>
        </w:rPr>
      </w:pPr>
      <w:r w:rsidDel="00000000" w:rsidR="00000000" w:rsidRPr="00000000">
        <w:rPr>
          <w:rFonts w:ascii="Inter" w:cs="Inter" w:eastAsia="Inter" w:hAnsi="Inter"/>
          <w:rtl w:val="0"/>
        </w:rPr>
        <w:t xml:space="preserve"> </w:t>
      </w:r>
    </w:p>
    <w:p w:rsidR="00000000" w:rsidDel="00000000" w:rsidP="00000000" w:rsidRDefault="00000000" w:rsidRPr="00000000" w14:paraId="00000007">
      <w:pPr>
        <w:rPr>
          <w:rFonts w:ascii="Inter" w:cs="Inter" w:eastAsia="Inter" w:hAnsi="Inter"/>
          <w:sz w:val="28"/>
          <w:szCs w:val="28"/>
        </w:rPr>
      </w:pPr>
      <w:r w:rsidDel="00000000" w:rsidR="00000000" w:rsidRPr="00000000">
        <w:rPr>
          <w:rFonts w:ascii="Inter" w:cs="Inter" w:eastAsia="Inter" w:hAnsi="Inter"/>
          <w:sz w:val="28"/>
          <w:szCs w:val="28"/>
          <w:rtl w:val="0"/>
        </w:rPr>
        <w:t xml:space="preserve">Key Points</w:t>
      </w:r>
    </w:p>
    <w:p w:rsidR="00000000" w:rsidDel="00000000" w:rsidP="00000000" w:rsidRDefault="00000000" w:rsidRPr="00000000" w14:paraId="00000008">
      <w:pPr>
        <w:rPr>
          <w:rFonts w:ascii="Inter" w:cs="Inter" w:eastAsia="Inter" w:hAnsi="Inter"/>
        </w:rPr>
      </w:pPr>
      <w:r w:rsidDel="00000000" w:rsidR="00000000" w:rsidRPr="00000000">
        <w:rPr>
          <w:rFonts w:ascii="Inter" w:cs="Inter" w:eastAsia="Inter" w:hAnsi="Inter"/>
          <w:rtl w:val="0"/>
        </w:rPr>
        <w:t xml:space="preserve"> </w:t>
      </w:r>
    </w:p>
    <w:p w:rsidR="00000000" w:rsidDel="00000000" w:rsidP="00000000" w:rsidRDefault="00000000" w:rsidRPr="00000000" w14:paraId="00000009">
      <w:pPr>
        <w:numPr>
          <w:ilvl w:val="0"/>
          <w:numId w:val="3"/>
        </w:numPr>
        <w:ind w:left="720" w:hanging="360"/>
        <w:rPr>
          <w:rFonts w:ascii="Inter" w:cs="Inter" w:eastAsia="Inter" w:hAnsi="Inter"/>
          <w:u w:val="none"/>
        </w:rPr>
      </w:pPr>
      <w:r w:rsidDel="00000000" w:rsidR="00000000" w:rsidRPr="00000000">
        <w:rPr>
          <w:rFonts w:ascii="Inter" w:cs="Inter" w:eastAsia="Inter" w:hAnsi="Inter"/>
          <w:rtl w:val="0"/>
        </w:rPr>
        <w:t xml:space="preserve">Prices on October 20, 2026 (CoinGecko): Bitcoin $82,640, Ethereum $2,446, XRP $1.33, Solana $106.27.</w:t>
      </w:r>
    </w:p>
    <w:p w:rsidR="00000000" w:rsidDel="00000000" w:rsidP="00000000" w:rsidRDefault="00000000" w:rsidRPr="00000000" w14:paraId="0000000A">
      <w:pPr>
        <w:numPr>
          <w:ilvl w:val="0"/>
          <w:numId w:val="3"/>
        </w:numPr>
        <w:ind w:left="720" w:hanging="360"/>
        <w:rPr>
          <w:rFonts w:ascii="Inter" w:cs="Inter" w:eastAsia="Inter" w:hAnsi="Inter"/>
          <w:u w:val="none"/>
        </w:rPr>
      </w:pPr>
      <w:r w:rsidDel="00000000" w:rsidR="00000000" w:rsidRPr="00000000">
        <w:rPr>
          <w:rFonts w:ascii="Inter" w:cs="Inter" w:eastAsia="Inter" w:hAnsi="Inter"/>
          <w:rtl w:val="0"/>
        </w:rPr>
        <w:t xml:space="preserve">Three buckets: a core of the largest assets, a growth layer of established altcoins, and a small early-stage slot.</w:t>
      </w:r>
    </w:p>
    <w:p w:rsidR="00000000" w:rsidDel="00000000" w:rsidP="00000000" w:rsidRDefault="00000000" w:rsidRPr="00000000" w14:paraId="0000000B">
      <w:pPr>
        <w:numPr>
          <w:ilvl w:val="0"/>
          <w:numId w:val="3"/>
        </w:numPr>
        <w:ind w:left="720" w:hanging="360"/>
        <w:rPr>
          <w:rFonts w:ascii="Inter" w:cs="Inter" w:eastAsia="Inter" w:hAnsi="Inter"/>
          <w:u w:val="none"/>
        </w:rPr>
      </w:pPr>
      <w:hyperlink r:id="rId8">
        <w:r w:rsidDel="00000000" w:rsidR="00000000" w:rsidRPr="00000000">
          <w:rPr>
            <w:rFonts w:ascii="Inter" w:cs="Inter" w:eastAsia="Inter" w:hAnsi="Inter"/>
            <w:color w:val="1155cc"/>
            <w:u w:val="single"/>
            <w:rtl w:val="0"/>
          </w:rPr>
          <w:t xml:space="preserve">MemeToro $MT</w:t>
        </w:r>
      </w:hyperlink>
      <w:r w:rsidDel="00000000" w:rsidR="00000000" w:rsidRPr="00000000">
        <w:rPr>
          <w:rFonts w:ascii="Inter" w:cs="Inter" w:eastAsia="Inter" w:hAnsi="Inter"/>
          <w:rtl w:val="0"/>
        </w:rPr>
        <w:t xml:space="preserve"> fills the early-stage slot in this guide. Its $MT presale is at Stage 9, $0.00649. </w:t>
      </w:r>
    </w:p>
    <w:p w:rsidR="00000000" w:rsidDel="00000000" w:rsidP="00000000" w:rsidRDefault="00000000" w:rsidRPr="00000000" w14:paraId="0000000C">
      <w:pPr>
        <w:rPr>
          <w:rFonts w:ascii="Inter" w:cs="Inter" w:eastAsia="Inter" w:hAnsi="Inter"/>
        </w:rPr>
      </w:pPr>
      <w:r w:rsidDel="00000000" w:rsidR="00000000" w:rsidRPr="00000000">
        <w:rPr>
          <w:rFonts w:ascii="Inter" w:cs="Inter" w:eastAsia="Inter" w:hAnsi="Inter"/>
          <w:rtl w:val="0"/>
        </w:rPr>
        <w:t xml:space="preserve"> </w:t>
      </w:r>
    </w:p>
    <w:p w:rsidR="00000000" w:rsidDel="00000000" w:rsidP="00000000" w:rsidRDefault="00000000" w:rsidRPr="00000000" w14:paraId="0000000D">
      <w:pPr>
        <w:rPr>
          <w:rFonts w:ascii="Inter" w:cs="Inter" w:eastAsia="Inter" w:hAnsi="Inter"/>
          <w:sz w:val="28"/>
          <w:szCs w:val="28"/>
        </w:rPr>
      </w:pPr>
      <w:r w:rsidDel="00000000" w:rsidR="00000000" w:rsidRPr="00000000">
        <w:rPr>
          <w:rFonts w:ascii="Inter" w:cs="Inter" w:eastAsia="Inter" w:hAnsi="Inter"/>
          <w:sz w:val="28"/>
          <w:szCs w:val="28"/>
          <w:rtl w:val="0"/>
        </w:rPr>
        <w:t xml:space="preserve">Why "Best" Depends on the Investment Bucket</w:t>
      </w:r>
    </w:p>
    <w:p w:rsidR="00000000" w:rsidDel="00000000" w:rsidP="00000000" w:rsidRDefault="00000000" w:rsidRPr="00000000" w14:paraId="0000000E">
      <w:pPr>
        <w:rPr>
          <w:rFonts w:ascii="Inter" w:cs="Inter" w:eastAsia="Inter" w:hAnsi="Inter"/>
        </w:rPr>
      </w:pPr>
      <w:r w:rsidDel="00000000" w:rsidR="00000000" w:rsidRPr="00000000">
        <w:rPr>
          <w:rFonts w:ascii="Inter" w:cs="Inter" w:eastAsia="Inter" w:hAnsi="Inter"/>
          <w:rtl w:val="0"/>
        </w:rPr>
        <w:t xml:space="preserve"> </w:t>
      </w:r>
    </w:p>
    <w:p w:rsidR="00000000" w:rsidDel="00000000" w:rsidP="00000000" w:rsidRDefault="00000000" w:rsidRPr="00000000" w14:paraId="0000000F">
      <w:pPr>
        <w:rPr>
          <w:rFonts w:ascii="Inter" w:cs="Inter" w:eastAsia="Inter" w:hAnsi="Inter"/>
        </w:rPr>
      </w:pPr>
      <w:r w:rsidDel="00000000" w:rsidR="00000000" w:rsidRPr="00000000">
        <w:rPr>
          <w:rFonts w:ascii="Inter" w:cs="Inter" w:eastAsia="Inter" w:hAnsi="Inter"/>
          <w:rtl w:val="0"/>
        </w:rPr>
        <w:t xml:space="preserve">Comparing Bitcoin with a presale is like comparing a bank with a start-up: they do different jobs. Many investors therefore split their thinking into buckets, and judge each name against its own bucket.</w:t>
      </w:r>
    </w:p>
    <w:p w:rsidR="00000000" w:rsidDel="00000000" w:rsidP="00000000" w:rsidRDefault="00000000" w:rsidRPr="00000000" w14:paraId="00000010">
      <w:pPr>
        <w:rPr>
          <w:rFonts w:ascii="Inter" w:cs="Inter" w:eastAsia="Inter" w:hAnsi="Inter"/>
        </w:rPr>
      </w:pPr>
      <w:r w:rsidDel="00000000" w:rsidR="00000000" w:rsidRPr="00000000">
        <w:rPr>
          <w:rFonts w:ascii="Inter" w:cs="Inter" w:eastAsia="Inter" w:hAnsi="Inter"/>
          <w:rtl w:val="0"/>
        </w:rPr>
        <w:t xml:space="preserve"> </w:t>
      </w:r>
    </w:p>
    <w:p w:rsidR="00000000" w:rsidDel="00000000" w:rsidP="00000000" w:rsidRDefault="00000000" w:rsidRPr="00000000" w14:paraId="00000011">
      <w:pPr>
        <w:rPr>
          <w:rFonts w:ascii="Inter" w:cs="Inter" w:eastAsia="Inter" w:hAnsi="Inter"/>
          <w:sz w:val="28"/>
          <w:szCs w:val="28"/>
        </w:rPr>
      </w:pPr>
      <w:r w:rsidDel="00000000" w:rsidR="00000000" w:rsidRPr="00000000">
        <w:rPr>
          <w:rFonts w:ascii="Inter" w:cs="Inter" w:eastAsia="Inter" w:hAnsi="Inter"/>
          <w:sz w:val="28"/>
          <w:szCs w:val="28"/>
          <w:rtl w:val="0"/>
        </w:rPr>
        <w:t xml:space="preserve">Bucket 1: The Core (Bitcoin)</w:t>
      </w:r>
    </w:p>
    <w:p w:rsidR="00000000" w:rsidDel="00000000" w:rsidP="00000000" w:rsidRDefault="00000000" w:rsidRPr="00000000" w14:paraId="00000012">
      <w:pPr>
        <w:rPr>
          <w:rFonts w:ascii="Inter" w:cs="Inter" w:eastAsia="Inter" w:hAnsi="Inter"/>
        </w:rPr>
      </w:pPr>
      <w:r w:rsidDel="00000000" w:rsidR="00000000" w:rsidRPr="00000000">
        <w:rPr>
          <w:rFonts w:ascii="Inter" w:cs="Inter" w:eastAsia="Inter" w:hAnsi="Inter"/>
          <w:rtl w:val="0"/>
        </w:rPr>
        <w:t xml:space="preserve"> </w:t>
      </w:r>
    </w:p>
    <w:p w:rsidR="00000000" w:rsidDel="00000000" w:rsidP="00000000" w:rsidRDefault="00000000" w:rsidRPr="00000000" w14:paraId="00000013">
      <w:pPr>
        <w:rPr>
          <w:rFonts w:ascii="Inter" w:cs="Inter" w:eastAsia="Inter" w:hAnsi="Inter"/>
        </w:rPr>
      </w:pPr>
      <w:r w:rsidDel="00000000" w:rsidR="00000000" w:rsidRPr="00000000">
        <w:rPr>
          <w:rFonts w:ascii="Inter" w:cs="Inter" w:eastAsia="Inter" w:hAnsi="Inter"/>
          <w:rtl w:val="0"/>
        </w:rPr>
        <w:t xml:space="preserve">Bitcoin trades near $82,600 and makes up about 58% of the $2.86 trillion market, according to CoinGecko. It is the deepest and most liquid asset. This week brought institutional news: Bitcoin ETFs took in $526.7 million on October 19, and Switzerland's financial regulator FINMA approved the country's first exchange-traded retail fund that holds Bitcoin directly, according to Coin-Turk. The role of the core is stability relative to the rest of crypto, not high growth, and it can still fall sharply.</w:t>
      </w:r>
    </w:p>
    <w:p w:rsidR="00000000" w:rsidDel="00000000" w:rsidP="00000000" w:rsidRDefault="00000000" w:rsidRPr="00000000" w14:paraId="00000014">
      <w:pPr>
        <w:rPr>
          <w:rFonts w:ascii="Inter" w:cs="Inter" w:eastAsia="Inter" w:hAnsi="Inter"/>
        </w:rPr>
      </w:pPr>
      <w:r w:rsidDel="00000000" w:rsidR="00000000" w:rsidRPr="00000000">
        <w:rPr>
          <w:rFonts w:ascii="Inter" w:cs="Inter" w:eastAsia="Inter" w:hAnsi="Inter"/>
          <w:rtl w:val="0"/>
        </w:rPr>
        <w:t xml:space="preserve"> </w:t>
      </w:r>
    </w:p>
    <w:p w:rsidR="00000000" w:rsidDel="00000000" w:rsidP="00000000" w:rsidRDefault="00000000" w:rsidRPr="00000000" w14:paraId="00000015">
      <w:pPr>
        <w:rPr>
          <w:rFonts w:ascii="Inter" w:cs="Inter" w:eastAsia="Inter" w:hAnsi="Inter"/>
          <w:sz w:val="28"/>
          <w:szCs w:val="28"/>
        </w:rPr>
      </w:pPr>
      <w:r w:rsidDel="00000000" w:rsidR="00000000" w:rsidRPr="00000000">
        <w:rPr>
          <w:rFonts w:ascii="Inter" w:cs="Inter" w:eastAsia="Inter" w:hAnsi="Inter"/>
          <w:sz w:val="28"/>
          <w:szCs w:val="28"/>
          <w:rtl w:val="0"/>
        </w:rPr>
        <w:t xml:space="preserve">Bucket 2: The Growth Layer (Ethereum, XRP, Solana)</w:t>
      </w:r>
    </w:p>
    <w:p w:rsidR="00000000" w:rsidDel="00000000" w:rsidP="00000000" w:rsidRDefault="00000000" w:rsidRPr="00000000" w14:paraId="00000016">
      <w:pPr>
        <w:rPr>
          <w:rFonts w:ascii="Inter" w:cs="Inter" w:eastAsia="Inter" w:hAnsi="Inter"/>
        </w:rPr>
      </w:pPr>
      <w:r w:rsidDel="00000000" w:rsidR="00000000" w:rsidRPr="00000000">
        <w:rPr>
          <w:rFonts w:ascii="Inter" w:cs="Inter" w:eastAsia="Inter" w:hAnsi="Inter"/>
          <w:rtl w:val="0"/>
        </w:rPr>
        <w:t xml:space="preserve"> </w:t>
      </w:r>
    </w:p>
    <w:p w:rsidR="00000000" w:rsidDel="00000000" w:rsidP="00000000" w:rsidRDefault="00000000" w:rsidRPr="00000000" w14:paraId="00000017">
      <w:pPr>
        <w:rPr>
          <w:rFonts w:ascii="Inter" w:cs="Inter" w:eastAsia="Inter" w:hAnsi="Inter"/>
        </w:rPr>
      </w:pPr>
      <w:r w:rsidDel="00000000" w:rsidR="00000000" w:rsidRPr="00000000">
        <w:rPr>
          <w:rFonts w:ascii="Inter" w:cs="Inter" w:eastAsia="Inter" w:hAnsi="Inter"/>
          <w:rtl w:val="0"/>
        </w:rPr>
        <w:t xml:space="preserve">Ethereum ($2,446) is under pressure from fund flows, with $103.3 million of ETF outflows on October 19, its fourth straight day. XRP ($1.33) is about 22% below a local high near $1.70, and large holders have moved coins to exchanges, with Binance seeing its biggest XRP deposits in seven months, according to Coin-Turk and CryptoQuant. At the same time US spot XRP ETFs have drawn $1.8 billion of net inflows. Solana ($106.27) is now available through the Sparkassen banking network in Germany, which began rolling out trading for XRP, Bitcoin, Ethereum, Solana and Polygon on October 19. These are established networks with real usage, and prices that swing more than Bitcoin's.</w:t>
      </w:r>
    </w:p>
    <w:p w:rsidR="00000000" w:rsidDel="00000000" w:rsidP="00000000" w:rsidRDefault="00000000" w:rsidRPr="00000000" w14:paraId="00000018">
      <w:pPr>
        <w:rPr>
          <w:rFonts w:ascii="Inter" w:cs="Inter" w:eastAsia="Inter" w:hAnsi="Inter"/>
        </w:rPr>
      </w:pPr>
      <w:r w:rsidDel="00000000" w:rsidR="00000000" w:rsidRPr="00000000">
        <w:rPr>
          <w:rFonts w:ascii="Inter" w:cs="Inter" w:eastAsia="Inter" w:hAnsi="Inter"/>
          <w:rtl w:val="0"/>
        </w:rPr>
        <w:t xml:space="preserve"> </w:t>
      </w:r>
    </w:p>
    <w:p w:rsidR="00000000" w:rsidDel="00000000" w:rsidP="00000000" w:rsidRDefault="00000000" w:rsidRPr="00000000" w14:paraId="00000019">
      <w:pPr>
        <w:rPr>
          <w:rFonts w:ascii="Inter" w:cs="Inter" w:eastAsia="Inter" w:hAnsi="Inter"/>
          <w:sz w:val="28"/>
          <w:szCs w:val="28"/>
        </w:rPr>
      </w:pPr>
      <w:r w:rsidDel="00000000" w:rsidR="00000000" w:rsidRPr="00000000">
        <w:rPr>
          <w:rFonts w:ascii="Inter" w:cs="Inter" w:eastAsia="Inter" w:hAnsi="Inter"/>
          <w:sz w:val="28"/>
          <w:szCs w:val="28"/>
          <w:rtl w:val="0"/>
        </w:rPr>
        <w:t xml:space="preserve">Bucket 3: The Early-Stage Slot (MemeToro)</w:t>
      </w:r>
    </w:p>
    <w:p w:rsidR="00000000" w:rsidDel="00000000" w:rsidP="00000000" w:rsidRDefault="00000000" w:rsidRPr="00000000" w14:paraId="0000001A">
      <w:pPr>
        <w:rPr>
          <w:rFonts w:ascii="Inter" w:cs="Inter" w:eastAsia="Inter" w:hAnsi="Inter"/>
        </w:rPr>
      </w:pPr>
      <w:r w:rsidDel="00000000" w:rsidR="00000000" w:rsidRPr="00000000">
        <w:rPr>
          <w:rFonts w:ascii="Inter" w:cs="Inter" w:eastAsia="Inter" w:hAnsi="Inter"/>
          <w:rtl w:val="0"/>
        </w:rPr>
        <w:t xml:space="preserve"> </w:t>
      </w:r>
    </w:p>
    <w:p w:rsidR="00000000" w:rsidDel="00000000" w:rsidP="00000000" w:rsidRDefault="00000000" w:rsidRPr="00000000" w14:paraId="0000001B">
      <w:pPr>
        <w:rPr>
          <w:rFonts w:ascii="Inter" w:cs="Inter" w:eastAsia="Inter" w:hAnsi="Inter"/>
        </w:rPr>
      </w:pPr>
      <w:r w:rsidDel="00000000" w:rsidR="00000000" w:rsidRPr="00000000">
        <w:rPr>
          <w:rFonts w:ascii="Inter" w:cs="Inter" w:eastAsia="Inter" w:hAnsi="Inter"/>
          <w:rtl w:val="0"/>
        </w:rPr>
        <w:t xml:space="preserve">This is the smallest slot and the one with the widest range of outcomes. A project at the start of its life can grow much faster than an asset with a $1.6 trillion market, or it can fail. The key for this bucket is not to guess the winner but to find a project whose claims you can check. That is why </w:t>
      </w:r>
      <w:hyperlink r:id="rId9">
        <w:r w:rsidDel="00000000" w:rsidR="00000000" w:rsidRPr="00000000">
          <w:rPr>
            <w:rFonts w:ascii="Inter" w:cs="Inter" w:eastAsia="Inter" w:hAnsi="Inter"/>
            <w:color w:val="1155cc"/>
            <w:u w:val="single"/>
            <w:rtl w:val="0"/>
          </w:rPr>
          <w:t xml:space="preserve">MemeToro</w:t>
        </w:r>
      </w:hyperlink>
      <w:r w:rsidDel="00000000" w:rsidR="00000000" w:rsidRPr="00000000">
        <w:rPr>
          <w:rFonts w:ascii="Inter" w:cs="Inter" w:eastAsia="Inter" w:hAnsi="Inter"/>
          <w:rtl w:val="0"/>
        </w:rPr>
        <w:t xml:space="preserve"> </w:t>
      </w:r>
      <w:r w:rsidDel="00000000" w:rsidR="00000000" w:rsidRPr="00000000">
        <w:rPr>
          <w:rFonts w:ascii="Inter" w:cs="Inter" w:eastAsia="Inter" w:hAnsi="Inter"/>
          <w:rtl w:val="0"/>
        </w:rPr>
        <w:t xml:space="preserve">is the focus here.</w:t>
      </w:r>
    </w:p>
    <w:p w:rsidR="00000000" w:rsidDel="00000000" w:rsidP="00000000" w:rsidRDefault="00000000" w:rsidRPr="00000000" w14:paraId="0000001C">
      <w:pPr>
        <w:rPr>
          <w:rFonts w:ascii="Inter" w:cs="Inter" w:eastAsia="Inter" w:hAnsi="Inter"/>
        </w:rPr>
      </w:pPr>
      <w:r w:rsidDel="00000000" w:rsidR="00000000" w:rsidRPr="00000000">
        <w:rPr>
          <w:rFonts w:ascii="Inter" w:cs="Inter" w:eastAsia="Inter" w:hAnsi="Inter"/>
          <w:rtl w:val="0"/>
        </w:rPr>
        <w:t xml:space="preserve"> </w:t>
      </w:r>
    </w:p>
    <w:p w:rsidR="00000000" w:rsidDel="00000000" w:rsidP="00000000" w:rsidRDefault="00000000" w:rsidRPr="00000000" w14:paraId="0000001D">
      <w:pPr>
        <w:rPr>
          <w:rFonts w:ascii="Inter" w:cs="Inter" w:eastAsia="Inter" w:hAnsi="Inter"/>
          <w:sz w:val="28"/>
          <w:szCs w:val="28"/>
        </w:rPr>
      </w:pPr>
      <w:r w:rsidDel="00000000" w:rsidR="00000000" w:rsidRPr="00000000">
        <w:rPr>
          <w:rFonts w:ascii="Inter" w:cs="Inter" w:eastAsia="Inter" w:hAnsi="Inter"/>
          <w:sz w:val="28"/>
          <w:szCs w:val="28"/>
          <w:rtl w:val="0"/>
        </w:rPr>
        <w:t xml:space="preserve">A Five-Point Scorecard</w:t>
      </w:r>
    </w:p>
    <w:p w:rsidR="00000000" w:rsidDel="00000000" w:rsidP="00000000" w:rsidRDefault="00000000" w:rsidRPr="00000000" w14:paraId="0000001E">
      <w:pPr>
        <w:rPr>
          <w:rFonts w:ascii="Inter" w:cs="Inter" w:eastAsia="Inter" w:hAnsi="Inter"/>
        </w:rPr>
      </w:pPr>
      <w:r w:rsidDel="00000000" w:rsidR="00000000" w:rsidRPr="00000000">
        <w:rPr>
          <w:rFonts w:ascii="Inter" w:cs="Inter" w:eastAsia="Inter" w:hAnsi="Inter"/>
          <w:rtl w:val="0"/>
        </w:rPr>
        <w:t xml:space="preserve"> </w:t>
      </w:r>
    </w:p>
    <w:p w:rsidR="00000000" w:rsidDel="00000000" w:rsidP="00000000" w:rsidRDefault="00000000" w:rsidRPr="00000000" w14:paraId="0000001F">
      <w:pPr>
        <w:rPr>
          <w:rFonts w:ascii="Inter" w:cs="Inter" w:eastAsia="Inter" w:hAnsi="Inter"/>
        </w:rPr>
      </w:pPr>
      <w:r w:rsidDel="00000000" w:rsidR="00000000" w:rsidRPr="00000000">
        <w:rPr>
          <w:rFonts w:ascii="Inter" w:cs="Inter" w:eastAsia="Inter" w:hAnsi="Inter"/>
          <w:rtl w:val="0"/>
        </w:rPr>
        <w:t xml:space="preserve">Using the same five questions for each name:</w:t>
      </w:r>
    </w:p>
    <w:p w:rsidR="00000000" w:rsidDel="00000000" w:rsidP="00000000" w:rsidRDefault="00000000" w:rsidRPr="00000000" w14:paraId="00000020">
      <w:pPr>
        <w:rPr>
          <w:rFonts w:ascii="Inter" w:cs="Inter" w:eastAsia="Inter" w:hAnsi="Inter"/>
        </w:rPr>
      </w:pPr>
      <w:r w:rsidDel="00000000" w:rsidR="00000000" w:rsidRPr="00000000">
        <w:rPr>
          <w:rFonts w:ascii="Inter" w:cs="Inter" w:eastAsia="Inter" w:hAnsi="Inter"/>
          <w:rtl w:val="0"/>
        </w:rPr>
        <w:t xml:space="preserve"> </w:t>
      </w:r>
    </w:p>
    <w:p w:rsidR="00000000" w:rsidDel="00000000" w:rsidP="00000000" w:rsidRDefault="00000000" w:rsidRPr="00000000" w14:paraId="00000021">
      <w:pPr>
        <w:rPr>
          <w:rFonts w:ascii="Inter" w:cs="Inter" w:eastAsia="Inter" w:hAnsi="Inter"/>
          <w:sz w:val="24"/>
          <w:szCs w:val="24"/>
        </w:rPr>
      </w:pPr>
      <w:r w:rsidDel="00000000" w:rsidR="00000000" w:rsidRPr="00000000">
        <w:rPr>
          <w:rFonts w:ascii="Inter" w:cs="Inter" w:eastAsia="Inter" w:hAnsi="Inter"/>
          <w:sz w:val="24"/>
          <w:szCs w:val="24"/>
          <w:rtl w:val="0"/>
        </w:rPr>
        <w:t xml:space="preserve">1. Is the code open to read?</w:t>
      </w:r>
    </w:p>
    <w:p w:rsidR="00000000" w:rsidDel="00000000" w:rsidP="00000000" w:rsidRDefault="00000000" w:rsidRPr="00000000" w14:paraId="00000022">
      <w:pPr>
        <w:rPr>
          <w:rFonts w:ascii="Inter" w:cs="Inter" w:eastAsia="Inter" w:hAnsi="Inter"/>
        </w:rPr>
      </w:pPr>
      <w:r w:rsidDel="00000000" w:rsidR="00000000" w:rsidRPr="00000000">
        <w:rPr>
          <w:rFonts w:ascii="Inter" w:cs="Inter" w:eastAsia="Inter" w:hAnsi="Inter"/>
          <w:rtl w:val="0"/>
        </w:rPr>
        <w:t xml:space="preserve">Bitcoin: yes, widely reviewed. Ethereum and XRP: yes, open networks. </w:t>
      </w:r>
      <w:hyperlink r:id="rId10">
        <w:r w:rsidDel="00000000" w:rsidR="00000000" w:rsidRPr="00000000">
          <w:rPr>
            <w:rFonts w:ascii="Inter" w:cs="Inter" w:eastAsia="Inter" w:hAnsi="Inter"/>
            <w:color w:val="1155cc"/>
            <w:u w:val="single"/>
            <w:rtl w:val="0"/>
          </w:rPr>
          <w:t xml:space="preserve">MemeToro</w:t>
        </w:r>
      </w:hyperlink>
      <w:r w:rsidDel="00000000" w:rsidR="00000000" w:rsidRPr="00000000">
        <w:rPr>
          <w:rFonts w:ascii="Inter" w:cs="Inter" w:eastAsia="Inter" w:hAnsi="Inter"/>
          <w:rtl w:val="0"/>
        </w:rPr>
        <w:t xml:space="preserve">: yes, MIT-licensed repository at https://github.com/MemeToro/memetoro, which the team calls an early MVP.</w:t>
      </w:r>
    </w:p>
    <w:p w:rsidR="00000000" w:rsidDel="00000000" w:rsidP="00000000" w:rsidRDefault="00000000" w:rsidRPr="00000000" w14:paraId="00000023">
      <w:pPr>
        <w:rPr>
          <w:rFonts w:ascii="Inter" w:cs="Inter" w:eastAsia="Inter" w:hAnsi="Inter"/>
        </w:rPr>
      </w:pPr>
      <w:r w:rsidDel="00000000" w:rsidR="00000000" w:rsidRPr="00000000">
        <w:rPr>
          <w:rFonts w:ascii="Inter" w:cs="Inter" w:eastAsia="Inter" w:hAnsi="Inter"/>
          <w:rtl w:val="0"/>
        </w:rPr>
        <w:t xml:space="preserve"> </w:t>
      </w:r>
    </w:p>
    <w:p w:rsidR="00000000" w:rsidDel="00000000" w:rsidP="00000000" w:rsidRDefault="00000000" w:rsidRPr="00000000" w14:paraId="00000024">
      <w:pPr>
        <w:rPr>
          <w:rFonts w:ascii="Inter" w:cs="Inter" w:eastAsia="Inter" w:hAnsi="Inter"/>
          <w:sz w:val="24"/>
          <w:szCs w:val="24"/>
        </w:rPr>
      </w:pPr>
      <w:r w:rsidDel="00000000" w:rsidR="00000000" w:rsidRPr="00000000">
        <w:rPr>
          <w:rFonts w:ascii="Inter" w:cs="Inter" w:eastAsia="Inter" w:hAnsi="Inter"/>
          <w:sz w:val="24"/>
          <w:szCs w:val="24"/>
          <w:rtl w:val="0"/>
        </w:rPr>
        <w:t xml:space="preserve">2. Has anyone outside the team reviewed it?</w:t>
      </w:r>
    </w:p>
    <w:p w:rsidR="00000000" w:rsidDel="00000000" w:rsidP="00000000" w:rsidRDefault="00000000" w:rsidRPr="00000000" w14:paraId="00000025">
      <w:pPr>
        <w:rPr>
          <w:rFonts w:ascii="Inter" w:cs="Inter" w:eastAsia="Inter" w:hAnsi="Inter"/>
        </w:rPr>
      </w:pPr>
      <w:r w:rsidDel="00000000" w:rsidR="00000000" w:rsidRPr="00000000">
        <w:rPr>
          <w:rFonts w:ascii="Inter" w:cs="Inter" w:eastAsia="Inter" w:hAnsi="Inter"/>
          <w:rtl w:val="0"/>
        </w:rPr>
        <w:t xml:space="preserve">Bitcoin, Ethereum and XRP: more than a decade of public scrutiny each, with ongoing regulatory attention. MemeToro: three audits of the $MT token contract, by Coinsult, SolidProof and BlockSAFU. The launch contracts are not yet audited.</w:t>
      </w:r>
    </w:p>
    <w:p w:rsidR="00000000" w:rsidDel="00000000" w:rsidP="00000000" w:rsidRDefault="00000000" w:rsidRPr="00000000" w14:paraId="00000026">
      <w:pPr>
        <w:rPr>
          <w:rFonts w:ascii="Inter" w:cs="Inter" w:eastAsia="Inter" w:hAnsi="Inter"/>
        </w:rPr>
      </w:pPr>
      <w:r w:rsidDel="00000000" w:rsidR="00000000" w:rsidRPr="00000000">
        <w:rPr>
          <w:rFonts w:ascii="Inter" w:cs="Inter" w:eastAsia="Inter" w:hAnsi="Inter"/>
          <w:rtl w:val="0"/>
        </w:rPr>
        <w:t xml:space="preserve"> </w:t>
      </w:r>
    </w:p>
    <w:p w:rsidR="00000000" w:rsidDel="00000000" w:rsidP="00000000" w:rsidRDefault="00000000" w:rsidRPr="00000000" w14:paraId="00000027">
      <w:pPr>
        <w:rPr>
          <w:rFonts w:ascii="Inter" w:cs="Inter" w:eastAsia="Inter" w:hAnsi="Inter"/>
          <w:sz w:val="24"/>
          <w:szCs w:val="24"/>
        </w:rPr>
      </w:pPr>
      <w:r w:rsidDel="00000000" w:rsidR="00000000" w:rsidRPr="00000000">
        <w:rPr>
          <w:rFonts w:ascii="Inter" w:cs="Inter" w:eastAsia="Inter" w:hAnsi="Inter"/>
          <w:sz w:val="24"/>
          <w:szCs w:val="24"/>
          <w:rtl w:val="0"/>
        </w:rPr>
        <w:t xml:space="preserve">3. How is supply held?</w:t>
      </w:r>
    </w:p>
    <w:p w:rsidR="00000000" w:rsidDel="00000000" w:rsidP="00000000" w:rsidRDefault="00000000" w:rsidRPr="00000000" w14:paraId="00000028">
      <w:pPr>
        <w:rPr>
          <w:rFonts w:ascii="Inter" w:cs="Inter" w:eastAsia="Inter" w:hAnsi="Inter"/>
        </w:rPr>
      </w:pPr>
      <w:r w:rsidDel="00000000" w:rsidR="00000000" w:rsidRPr="00000000">
        <w:rPr>
          <w:rFonts w:ascii="Inter" w:cs="Inter" w:eastAsia="Inter" w:hAnsi="Inter"/>
          <w:rtl w:val="0"/>
        </w:rPr>
        <w:t xml:space="preserve">Bitcoin: mined, no team allocation. Ethereum and XRP: large foundation and company holdings are part of the story. MemeToro: 1.2 billion $MT, 71% for the public sale and 2% for the team, according to https://memetoro.com/tokenomics.</w:t>
      </w:r>
    </w:p>
    <w:p w:rsidR="00000000" w:rsidDel="00000000" w:rsidP="00000000" w:rsidRDefault="00000000" w:rsidRPr="00000000" w14:paraId="00000029">
      <w:pPr>
        <w:rPr>
          <w:rFonts w:ascii="Inter" w:cs="Inter" w:eastAsia="Inter" w:hAnsi="Inter"/>
        </w:rPr>
      </w:pPr>
      <w:r w:rsidDel="00000000" w:rsidR="00000000" w:rsidRPr="00000000">
        <w:rPr>
          <w:rFonts w:ascii="Inter" w:cs="Inter" w:eastAsia="Inter" w:hAnsi="Inter"/>
          <w:rtl w:val="0"/>
        </w:rPr>
        <w:t xml:space="preserve"> </w:t>
      </w:r>
    </w:p>
    <w:p w:rsidR="00000000" w:rsidDel="00000000" w:rsidP="00000000" w:rsidRDefault="00000000" w:rsidRPr="00000000" w14:paraId="0000002A">
      <w:pPr>
        <w:rPr>
          <w:rFonts w:ascii="Inter" w:cs="Inter" w:eastAsia="Inter" w:hAnsi="Inter"/>
          <w:sz w:val="24"/>
          <w:szCs w:val="24"/>
        </w:rPr>
      </w:pPr>
      <w:r w:rsidDel="00000000" w:rsidR="00000000" w:rsidRPr="00000000">
        <w:rPr>
          <w:rFonts w:ascii="Inter" w:cs="Inter" w:eastAsia="Inter" w:hAnsi="Inter"/>
          <w:sz w:val="24"/>
          <w:szCs w:val="24"/>
          <w:rtl w:val="0"/>
        </w:rPr>
        <w:t xml:space="preserve">4. Can you try it first?</w:t>
      </w:r>
    </w:p>
    <w:p w:rsidR="00000000" w:rsidDel="00000000" w:rsidP="00000000" w:rsidRDefault="00000000" w:rsidRPr="00000000" w14:paraId="0000002B">
      <w:pPr>
        <w:rPr>
          <w:rFonts w:ascii="Inter" w:cs="Inter" w:eastAsia="Inter" w:hAnsi="Inter"/>
        </w:rPr>
      </w:pPr>
      <w:r w:rsidDel="00000000" w:rsidR="00000000" w:rsidRPr="00000000">
        <w:rPr>
          <w:rFonts w:ascii="Inter" w:cs="Inter" w:eastAsia="Inter" w:hAnsi="Inter"/>
          <w:rtl w:val="0"/>
        </w:rPr>
        <w:t xml:space="preserve">Bitcoin, Ethereum, XRP: you can use them in small amounts. MemeToro: a public BNB testnet round with tBNB, a test token without value, at https://memetoro.com/memecoin.</w:t>
      </w:r>
    </w:p>
    <w:p w:rsidR="00000000" w:rsidDel="00000000" w:rsidP="00000000" w:rsidRDefault="00000000" w:rsidRPr="00000000" w14:paraId="0000002C">
      <w:pPr>
        <w:rPr>
          <w:rFonts w:ascii="Inter" w:cs="Inter" w:eastAsia="Inter" w:hAnsi="Inter"/>
        </w:rPr>
      </w:pPr>
      <w:r w:rsidDel="00000000" w:rsidR="00000000" w:rsidRPr="00000000">
        <w:rPr>
          <w:rFonts w:ascii="Inter" w:cs="Inter" w:eastAsia="Inter" w:hAnsi="Inter"/>
          <w:rtl w:val="0"/>
        </w:rPr>
        <w:t xml:space="preserve"> </w:t>
      </w:r>
    </w:p>
    <w:p w:rsidR="00000000" w:rsidDel="00000000" w:rsidP="00000000" w:rsidRDefault="00000000" w:rsidRPr="00000000" w14:paraId="0000002D">
      <w:pPr>
        <w:rPr>
          <w:rFonts w:ascii="Inter" w:cs="Inter" w:eastAsia="Inter" w:hAnsi="Inter"/>
          <w:sz w:val="24"/>
          <w:szCs w:val="24"/>
        </w:rPr>
      </w:pPr>
      <w:r w:rsidDel="00000000" w:rsidR="00000000" w:rsidRPr="00000000">
        <w:rPr>
          <w:rFonts w:ascii="Inter" w:cs="Inter" w:eastAsia="Inter" w:hAnsi="Inter"/>
          <w:sz w:val="24"/>
          <w:szCs w:val="24"/>
          <w:rtl w:val="0"/>
        </w:rPr>
        <w:t xml:space="preserve">5. How much is still to be proven?</w:t>
      </w:r>
    </w:p>
    <w:p w:rsidR="00000000" w:rsidDel="00000000" w:rsidP="00000000" w:rsidRDefault="00000000" w:rsidRPr="00000000" w14:paraId="0000002E">
      <w:pPr>
        <w:rPr>
          <w:rFonts w:ascii="Inter" w:cs="Inter" w:eastAsia="Inter" w:hAnsi="Inter"/>
        </w:rPr>
      </w:pPr>
      <w:r w:rsidDel="00000000" w:rsidR="00000000" w:rsidRPr="00000000">
        <w:rPr>
          <w:rFonts w:ascii="Inter" w:cs="Inter" w:eastAsia="Inter" w:hAnsi="Inter"/>
          <w:rtl w:val="0"/>
        </w:rPr>
        <w:t xml:space="preserve">Bitcoin: its role as a store of value is established, price is not. Ethereum, XRP: use cases are live but still evolving. </w:t>
      </w:r>
      <w:hyperlink r:id="rId11">
        <w:r w:rsidDel="00000000" w:rsidR="00000000" w:rsidRPr="00000000">
          <w:rPr>
            <w:rFonts w:ascii="Inter" w:cs="Inter" w:eastAsia="Inter" w:hAnsi="Inter"/>
            <w:color w:val="1155cc"/>
            <w:u w:val="single"/>
            <w:rtl w:val="0"/>
          </w:rPr>
          <w:t xml:space="preserve">MemeToro</w:t>
        </w:r>
      </w:hyperlink>
      <w:r w:rsidDel="00000000" w:rsidR="00000000" w:rsidRPr="00000000">
        <w:rPr>
          <w:rFonts w:ascii="Inter" w:cs="Inter" w:eastAsia="Inter" w:hAnsi="Inter"/>
          <w:rtl w:val="0"/>
        </w:rPr>
        <w:t xml:space="preserve">: the most. The roadmap lists audits of launch contracts, token creation and liquidity, a public funding page and a formal manifest schema.</w:t>
      </w:r>
    </w:p>
    <w:p w:rsidR="00000000" w:rsidDel="00000000" w:rsidP="00000000" w:rsidRDefault="00000000" w:rsidRPr="00000000" w14:paraId="0000002F">
      <w:pPr>
        <w:rPr>
          <w:rFonts w:ascii="Inter" w:cs="Inter" w:eastAsia="Inter" w:hAnsi="Inter"/>
        </w:rPr>
      </w:pPr>
      <w:r w:rsidDel="00000000" w:rsidR="00000000" w:rsidRPr="00000000">
        <w:rPr>
          <w:rFonts w:ascii="Inter" w:cs="Inter" w:eastAsia="Inter" w:hAnsi="Inter"/>
          <w:rtl w:val="0"/>
        </w:rPr>
        <w:t xml:space="preserve"> </w:t>
      </w:r>
    </w:p>
    <w:p w:rsidR="00000000" w:rsidDel="00000000" w:rsidP="00000000" w:rsidRDefault="00000000" w:rsidRPr="00000000" w14:paraId="00000030">
      <w:pPr>
        <w:rPr>
          <w:rFonts w:ascii="Inter" w:cs="Inter" w:eastAsia="Inter" w:hAnsi="Inter"/>
        </w:rPr>
      </w:pPr>
      <w:r w:rsidDel="00000000" w:rsidR="00000000" w:rsidRPr="00000000">
        <w:rPr>
          <w:rFonts w:ascii="Inter" w:cs="Inter" w:eastAsia="Inter" w:hAnsi="Inter"/>
          <w:rtl w:val="0"/>
        </w:rPr>
        <w:t xml:space="preserve">The scorecard shows the trade clearly. The established names have the proof and the lower upside from today's size. MemeToro has the least proof and, by the nature of being early, the highest potential and the highest risk.</w:t>
      </w:r>
    </w:p>
    <w:p w:rsidR="00000000" w:rsidDel="00000000" w:rsidP="00000000" w:rsidRDefault="00000000" w:rsidRPr="00000000" w14:paraId="00000031">
      <w:pPr>
        <w:rPr>
          <w:rFonts w:ascii="Inter" w:cs="Inter" w:eastAsia="Inter" w:hAnsi="Inter"/>
        </w:rPr>
      </w:pPr>
      <w:r w:rsidDel="00000000" w:rsidR="00000000" w:rsidRPr="00000000">
        <w:rPr>
          <w:rFonts w:ascii="Inter" w:cs="Inter" w:eastAsia="Inter" w:hAnsi="Inter"/>
          <w:rtl w:val="0"/>
        </w:rPr>
        <w:t xml:space="preserve"> </w:t>
      </w:r>
    </w:p>
    <w:p w:rsidR="00000000" w:rsidDel="00000000" w:rsidP="00000000" w:rsidRDefault="00000000" w:rsidRPr="00000000" w14:paraId="00000032">
      <w:pPr>
        <w:rPr>
          <w:rFonts w:ascii="Inter" w:cs="Inter" w:eastAsia="Inter" w:hAnsi="Inter"/>
          <w:sz w:val="28"/>
          <w:szCs w:val="28"/>
        </w:rPr>
      </w:pPr>
      <w:r w:rsidDel="00000000" w:rsidR="00000000" w:rsidRPr="00000000">
        <w:rPr>
          <w:rFonts w:ascii="Inter" w:cs="Inter" w:eastAsia="Inter" w:hAnsi="Inter"/>
          <w:sz w:val="28"/>
          <w:szCs w:val="28"/>
          <w:rtl w:val="0"/>
        </w:rPr>
        <w:t xml:space="preserve">Why MemeToro Takes Center Stage in This Guide </w:t>
      </w:r>
    </w:p>
    <w:p w:rsidR="00000000" w:rsidDel="00000000" w:rsidP="00000000" w:rsidRDefault="00000000" w:rsidRPr="00000000" w14:paraId="00000033">
      <w:pPr>
        <w:rPr>
          <w:rFonts w:ascii="Inter" w:cs="Inter" w:eastAsia="Inter" w:hAnsi="Inter"/>
        </w:rPr>
      </w:pPr>
      <w:r w:rsidDel="00000000" w:rsidR="00000000" w:rsidRPr="00000000">
        <w:rPr>
          <w:rFonts w:ascii="Inter" w:cs="Inter" w:eastAsia="Inter" w:hAnsi="Inter"/>
          <w:rtl w:val="0"/>
        </w:rPr>
        <w:t xml:space="preserve"> </w:t>
      </w:r>
    </w:p>
    <w:p w:rsidR="00000000" w:rsidDel="00000000" w:rsidP="00000000" w:rsidRDefault="00000000" w:rsidRPr="00000000" w14:paraId="00000034">
      <w:pPr>
        <w:rPr>
          <w:rFonts w:ascii="Inter" w:cs="Inter" w:eastAsia="Inter" w:hAnsi="Inter"/>
        </w:rPr>
      </w:pPr>
      <w:r w:rsidDel="00000000" w:rsidR="00000000" w:rsidRPr="00000000">
        <w:rPr>
          <w:rFonts w:ascii="Inter" w:cs="Inter" w:eastAsia="Inter" w:hAnsi="Inter"/>
          <w:rtl w:val="0"/>
        </w:rPr>
        <w:t xml:space="preserve">Many early-stage projects ask you to believe. </w:t>
      </w:r>
      <w:hyperlink r:id="rId12">
        <w:r w:rsidDel="00000000" w:rsidR="00000000" w:rsidRPr="00000000">
          <w:rPr>
            <w:rFonts w:ascii="Inter" w:cs="Inter" w:eastAsia="Inter" w:hAnsi="Inter"/>
            <w:color w:val="1155cc"/>
            <w:u w:val="single"/>
            <w:rtl w:val="0"/>
          </w:rPr>
          <w:t xml:space="preserve">MemeToro $MT</w:t>
        </w:r>
      </w:hyperlink>
      <w:r w:rsidDel="00000000" w:rsidR="00000000" w:rsidRPr="00000000">
        <w:rPr>
          <w:rFonts w:ascii="Inter" w:cs="Inter" w:eastAsia="Inter" w:hAnsi="Inter"/>
          <w:rtl w:val="0"/>
        </w:rPr>
        <w:t xml:space="preserve"> asks you to read. It is building a launchpad where an AI agent scans the news and conversation on X, drafts a meme coin concept and writes down its reasoning. The terms of the launch are saved in a launch manifest, and a contract called FairLaunchEscrow carries them out. The AI does not hold funds. Supporters see three reasons it stands out in the early-stage slot:</w:t>
      </w:r>
    </w:p>
    <w:p w:rsidR="00000000" w:rsidDel="00000000" w:rsidP="00000000" w:rsidRDefault="00000000" w:rsidRPr="00000000" w14:paraId="00000035">
      <w:pPr>
        <w:rPr>
          <w:rFonts w:ascii="Inter" w:cs="Inter" w:eastAsia="Inter" w:hAnsi="Inter"/>
        </w:rPr>
      </w:pPr>
      <w:r w:rsidDel="00000000" w:rsidR="00000000" w:rsidRPr="00000000">
        <w:rPr>
          <w:rFonts w:ascii="Inter" w:cs="Inter" w:eastAsia="Inter" w:hAnsi="Inter"/>
          <w:rtl w:val="0"/>
        </w:rPr>
        <w:t xml:space="preserve"> </w:t>
      </w:r>
    </w:p>
    <w:p w:rsidR="00000000" w:rsidDel="00000000" w:rsidP="00000000" w:rsidRDefault="00000000" w:rsidRPr="00000000" w14:paraId="00000036">
      <w:pPr>
        <w:rPr>
          <w:rFonts w:ascii="Inter" w:cs="Inter" w:eastAsia="Inter" w:hAnsi="Inter"/>
        </w:rPr>
      </w:pPr>
      <w:r w:rsidDel="00000000" w:rsidR="00000000" w:rsidRPr="00000000">
        <w:rPr>
          <w:rFonts w:ascii="Inter" w:cs="Inter" w:eastAsia="Inter" w:hAnsi="Inter"/>
          <w:rtl w:val="0"/>
        </w:rPr>
        <w:t xml:space="preserve">It tackles the weakest part of meme coins. The sector's common problem is that most new tokens have no reason to exist beyond a joke. MemeToro's pitch is a reasoned concept with published launch rules.</w:t>
      </w:r>
    </w:p>
    <w:p w:rsidR="00000000" w:rsidDel="00000000" w:rsidP="00000000" w:rsidRDefault="00000000" w:rsidRPr="00000000" w14:paraId="00000037">
      <w:pPr>
        <w:rPr>
          <w:rFonts w:ascii="Inter" w:cs="Inter" w:eastAsia="Inter" w:hAnsi="Inter"/>
        </w:rPr>
      </w:pPr>
      <w:r w:rsidDel="00000000" w:rsidR="00000000" w:rsidRPr="00000000">
        <w:rPr>
          <w:rFonts w:ascii="Inter" w:cs="Inter" w:eastAsia="Inter" w:hAnsi="Inter"/>
          <w:rtl w:val="0"/>
        </w:rPr>
        <w:t xml:space="preserve">The price steps up. The $MT presale runs in stages, each with a funding target, and each new stage opens at a higher price. $0.00649 is the Stage 9 price, and buyers who join a stage pay that stage's price.</w:t>
      </w:r>
    </w:p>
    <w:p w:rsidR="00000000" w:rsidDel="00000000" w:rsidP="00000000" w:rsidRDefault="00000000" w:rsidRPr="00000000" w14:paraId="00000038">
      <w:pPr>
        <w:rPr>
          <w:rFonts w:ascii="Inter" w:cs="Inter" w:eastAsia="Inter" w:hAnsi="Inter"/>
        </w:rPr>
      </w:pPr>
      <w:r w:rsidDel="00000000" w:rsidR="00000000" w:rsidRPr="00000000">
        <w:rPr>
          <w:rFonts w:ascii="Inter" w:cs="Inter" w:eastAsia="Inter" w:hAnsi="Inter"/>
          <w:rtl w:val="0"/>
        </w:rPr>
        <w:t xml:space="preserve">You hold the tokens. $MT goes directly to your wallet, and presale tokens are not locked up.</w:t>
      </w:r>
    </w:p>
    <w:p w:rsidR="00000000" w:rsidDel="00000000" w:rsidP="00000000" w:rsidRDefault="00000000" w:rsidRPr="00000000" w14:paraId="00000039">
      <w:pPr>
        <w:rPr>
          <w:rFonts w:ascii="Inter" w:cs="Inter" w:eastAsia="Inter" w:hAnsi="Inter"/>
        </w:rPr>
      </w:pPr>
      <w:r w:rsidDel="00000000" w:rsidR="00000000" w:rsidRPr="00000000">
        <w:rPr>
          <w:rFonts w:ascii="Inter" w:cs="Inter" w:eastAsia="Inter" w:hAnsi="Inter"/>
          <w:rtl w:val="0"/>
        </w:rPr>
        <w:t xml:space="preserve"> </w:t>
      </w:r>
    </w:p>
    <w:p w:rsidR="00000000" w:rsidDel="00000000" w:rsidP="00000000" w:rsidRDefault="00000000" w:rsidRPr="00000000" w14:paraId="0000003A">
      <w:pPr>
        <w:rPr>
          <w:rFonts w:ascii="Inter" w:cs="Inter" w:eastAsia="Inter" w:hAnsi="Inter"/>
          <w:sz w:val="28"/>
          <w:szCs w:val="28"/>
        </w:rPr>
      </w:pPr>
      <w:r w:rsidDel="00000000" w:rsidR="00000000" w:rsidRPr="00000000">
        <w:rPr>
          <w:rFonts w:ascii="Inter" w:cs="Inter" w:eastAsia="Inter" w:hAnsi="Inter"/>
          <w:sz w:val="28"/>
          <w:szCs w:val="28"/>
          <w:rtl w:val="0"/>
        </w:rPr>
        <w:t xml:space="preserve">MemeToro Stage 9 at a Glance</w:t>
      </w:r>
    </w:p>
    <w:p w:rsidR="00000000" w:rsidDel="00000000" w:rsidP="00000000" w:rsidRDefault="00000000" w:rsidRPr="00000000" w14:paraId="0000003B">
      <w:pPr>
        <w:rPr>
          <w:rFonts w:ascii="Inter" w:cs="Inter" w:eastAsia="Inter" w:hAnsi="Inter"/>
        </w:rPr>
      </w:pPr>
      <w:r w:rsidDel="00000000" w:rsidR="00000000" w:rsidRPr="00000000">
        <w:rPr>
          <w:rFonts w:ascii="Inter" w:cs="Inter" w:eastAsia="Inter" w:hAnsi="Inter"/>
          <w:rtl w:val="0"/>
        </w:rPr>
        <w:t xml:space="preserve"> </w:t>
      </w:r>
    </w:p>
    <w:p w:rsidR="00000000" w:rsidDel="00000000" w:rsidP="00000000" w:rsidRDefault="00000000" w:rsidRPr="00000000" w14:paraId="0000003C">
      <w:pPr>
        <w:numPr>
          <w:ilvl w:val="0"/>
          <w:numId w:val="1"/>
        </w:numPr>
        <w:ind w:left="720" w:hanging="360"/>
        <w:rPr>
          <w:rFonts w:ascii="Inter" w:cs="Inter" w:eastAsia="Inter" w:hAnsi="Inter"/>
          <w:u w:val="none"/>
        </w:rPr>
      </w:pPr>
      <w:r w:rsidDel="00000000" w:rsidR="00000000" w:rsidRPr="00000000">
        <w:rPr>
          <w:rFonts w:ascii="Inter" w:cs="Inter" w:eastAsia="Inter" w:hAnsi="Inter"/>
          <w:rtl w:val="0"/>
        </w:rPr>
        <w:t xml:space="preserve">Price: $0.00649 per $MT.</w:t>
      </w:r>
    </w:p>
    <w:p w:rsidR="00000000" w:rsidDel="00000000" w:rsidP="00000000" w:rsidRDefault="00000000" w:rsidRPr="00000000" w14:paraId="0000003D">
      <w:pPr>
        <w:numPr>
          <w:ilvl w:val="0"/>
          <w:numId w:val="1"/>
        </w:numPr>
        <w:ind w:left="720" w:hanging="360"/>
        <w:rPr>
          <w:rFonts w:ascii="Inter" w:cs="Inter" w:eastAsia="Inter" w:hAnsi="Inter"/>
          <w:u w:val="none"/>
        </w:rPr>
      </w:pPr>
      <w:r w:rsidDel="00000000" w:rsidR="00000000" w:rsidRPr="00000000">
        <w:rPr>
          <w:rFonts w:ascii="Inter" w:cs="Inter" w:eastAsia="Inter" w:hAnsi="Inter"/>
          <w:rtl w:val="0"/>
        </w:rPr>
        <w:t xml:space="preserve">Network: BNB Smart Chain. Contract: 0x44412181b7eb66bff974c0a9a9e908e5bba8cfff.</w:t>
      </w:r>
    </w:p>
    <w:p w:rsidR="00000000" w:rsidDel="00000000" w:rsidP="00000000" w:rsidRDefault="00000000" w:rsidRPr="00000000" w14:paraId="0000003E">
      <w:pPr>
        <w:numPr>
          <w:ilvl w:val="0"/>
          <w:numId w:val="1"/>
        </w:numPr>
        <w:ind w:left="720" w:hanging="360"/>
        <w:rPr>
          <w:rFonts w:ascii="Inter" w:cs="Inter" w:eastAsia="Inter" w:hAnsi="Inter"/>
          <w:u w:val="none"/>
        </w:rPr>
      </w:pPr>
      <w:r w:rsidDel="00000000" w:rsidR="00000000" w:rsidRPr="00000000">
        <w:rPr>
          <w:rFonts w:ascii="Inter" w:cs="Inter" w:eastAsia="Inter" w:hAnsi="Inter"/>
          <w:rtl w:val="0"/>
        </w:rPr>
        <w:t xml:space="preserve">Supply: 1.2 billion, with 852 million (71%) public sale, 120 million (10%) exchange reserves, 90.72 million (7.56%) marketing partner vesting over 24 months, 60 million (5%) </w:t>
      </w:r>
      <w:hyperlink r:id="rId13">
        <w:r w:rsidDel="00000000" w:rsidR="00000000" w:rsidRPr="00000000">
          <w:rPr>
            <w:rFonts w:ascii="Inter" w:cs="Inter" w:eastAsia="Inter" w:hAnsi="Inter"/>
            <w:color w:val="1155cc"/>
            <w:u w:val="single"/>
            <w:rtl w:val="0"/>
          </w:rPr>
          <w:t xml:space="preserve">MemeToro trading</w:t>
        </w:r>
      </w:hyperlink>
      <w:r w:rsidDel="00000000" w:rsidR="00000000" w:rsidRPr="00000000">
        <w:rPr>
          <w:rFonts w:ascii="Inter" w:cs="Inter" w:eastAsia="Inter" w:hAnsi="Inter"/>
          <w:rtl w:val="0"/>
        </w:rPr>
        <w:t xml:space="preserve">, 53.28 million (4.44%) rewards and 24 million (2%) team.</w:t>
      </w:r>
    </w:p>
    <w:p w:rsidR="00000000" w:rsidDel="00000000" w:rsidP="00000000" w:rsidRDefault="00000000" w:rsidRPr="00000000" w14:paraId="0000003F">
      <w:pPr>
        <w:numPr>
          <w:ilvl w:val="0"/>
          <w:numId w:val="1"/>
        </w:numPr>
        <w:ind w:left="720" w:hanging="360"/>
        <w:rPr>
          <w:rFonts w:ascii="Inter" w:cs="Inter" w:eastAsia="Inter" w:hAnsi="Inter"/>
          <w:u w:val="none"/>
        </w:rPr>
      </w:pPr>
      <w:r w:rsidDel="00000000" w:rsidR="00000000" w:rsidRPr="00000000">
        <w:rPr>
          <w:rFonts w:ascii="Inter" w:cs="Inter" w:eastAsia="Inter" w:hAnsi="Inter"/>
          <w:rtl w:val="0"/>
        </w:rPr>
        <w:t xml:space="preserve">Payment: wallet or card, on a site available in more than 16 languages.</w:t>
      </w:r>
    </w:p>
    <w:p w:rsidR="00000000" w:rsidDel="00000000" w:rsidP="00000000" w:rsidRDefault="00000000" w:rsidRPr="00000000" w14:paraId="00000040">
      <w:pPr>
        <w:rPr>
          <w:rFonts w:ascii="Inter" w:cs="Inter" w:eastAsia="Inter" w:hAnsi="Inter"/>
        </w:rPr>
      </w:pPr>
      <w:r w:rsidDel="00000000" w:rsidR="00000000" w:rsidRPr="00000000">
        <w:rPr>
          <w:rFonts w:ascii="Inter" w:cs="Inter" w:eastAsia="Inter" w:hAnsi="Inter"/>
          <w:rtl w:val="0"/>
        </w:rPr>
        <w:t xml:space="preserve"> </w:t>
      </w:r>
    </w:p>
    <w:p w:rsidR="00000000" w:rsidDel="00000000" w:rsidP="00000000" w:rsidRDefault="00000000" w:rsidRPr="00000000" w14:paraId="00000041">
      <w:pPr>
        <w:rPr>
          <w:rFonts w:ascii="Inter" w:cs="Inter" w:eastAsia="Inter" w:hAnsi="Inter"/>
          <w:sz w:val="28"/>
          <w:szCs w:val="28"/>
        </w:rPr>
      </w:pPr>
      <w:r w:rsidDel="00000000" w:rsidR="00000000" w:rsidRPr="00000000">
        <w:rPr>
          <w:rFonts w:ascii="Inter" w:cs="Inter" w:eastAsia="Inter" w:hAnsi="Inter"/>
          <w:sz w:val="28"/>
          <w:szCs w:val="28"/>
          <w:rtl w:val="0"/>
        </w:rPr>
        <w:t xml:space="preserve">How to Start in Four Steps</w:t>
      </w:r>
    </w:p>
    <w:p w:rsidR="00000000" w:rsidDel="00000000" w:rsidP="00000000" w:rsidRDefault="00000000" w:rsidRPr="00000000" w14:paraId="00000042">
      <w:pPr>
        <w:rPr>
          <w:rFonts w:ascii="Inter" w:cs="Inter" w:eastAsia="Inter" w:hAnsi="Inter"/>
        </w:rPr>
      </w:pPr>
      <w:r w:rsidDel="00000000" w:rsidR="00000000" w:rsidRPr="00000000">
        <w:rPr>
          <w:rFonts w:ascii="Inter" w:cs="Inter" w:eastAsia="Inter" w:hAnsi="Inter"/>
          <w:rtl w:val="0"/>
        </w:rPr>
        <w:t xml:space="preserve"> </w:t>
      </w:r>
    </w:p>
    <w:p w:rsidR="00000000" w:rsidDel="00000000" w:rsidP="00000000" w:rsidRDefault="00000000" w:rsidRPr="00000000" w14:paraId="00000043">
      <w:pPr>
        <w:numPr>
          <w:ilvl w:val="0"/>
          <w:numId w:val="2"/>
        </w:numPr>
        <w:ind w:left="720" w:hanging="360"/>
        <w:rPr>
          <w:rFonts w:ascii="Inter" w:cs="Inter" w:eastAsia="Inter" w:hAnsi="Inter"/>
          <w:u w:val="none"/>
        </w:rPr>
      </w:pPr>
      <w:r w:rsidDel="00000000" w:rsidR="00000000" w:rsidRPr="00000000">
        <w:rPr>
          <w:rFonts w:ascii="Inter" w:cs="Inter" w:eastAsia="Inter" w:hAnsi="Inter"/>
          <w:rtl w:val="0"/>
        </w:rPr>
        <w:t xml:space="preserve">Read https://memetoro.com/, the tokenomics page, the code and the audit reports.</w:t>
      </w:r>
    </w:p>
    <w:p w:rsidR="00000000" w:rsidDel="00000000" w:rsidP="00000000" w:rsidRDefault="00000000" w:rsidRPr="00000000" w14:paraId="00000044">
      <w:pPr>
        <w:numPr>
          <w:ilvl w:val="0"/>
          <w:numId w:val="2"/>
        </w:numPr>
        <w:ind w:left="720" w:hanging="360"/>
        <w:rPr>
          <w:rFonts w:ascii="Inter" w:cs="Inter" w:eastAsia="Inter" w:hAnsi="Inter"/>
          <w:u w:val="none"/>
        </w:rPr>
      </w:pPr>
      <w:r w:rsidDel="00000000" w:rsidR="00000000" w:rsidRPr="00000000">
        <w:rPr>
          <w:rFonts w:ascii="Inter" w:cs="Inter" w:eastAsia="Inter" w:hAnsi="Inter"/>
          <w:rtl w:val="0"/>
        </w:rPr>
        <w:t xml:space="preserve">Practice on the testnet with tBNB.</w:t>
      </w:r>
    </w:p>
    <w:p w:rsidR="00000000" w:rsidDel="00000000" w:rsidP="00000000" w:rsidRDefault="00000000" w:rsidRPr="00000000" w14:paraId="00000045">
      <w:pPr>
        <w:numPr>
          <w:ilvl w:val="0"/>
          <w:numId w:val="2"/>
        </w:numPr>
        <w:ind w:left="720" w:hanging="360"/>
        <w:rPr>
          <w:rFonts w:ascii="Inter" w:cs="Inter" w:eastAsia="Inter" w:hAnsi="Inter"/>
          <w:u w:val="none"/>
        </w:rPr>
      </w:pPr>
      <w:r w:rsidDel="00000000" w:rsidR="00000000" w:rsidRPr="00000000">
        <w:rPr>
          <w:rFonts w:ascii="Inter" w:cs="Inter" w:eastAsia="Inter" w:hAnsi="Inter"/>
          <w:rtl w:val="0"/>
        </w:rPr>
        <w:t xml:space="preserve">If you decide to take part, connect a BNB Smart Chain wallet or choose card payment, and check the contract address and the Stage 9 price.</w:t>
      </w:r>
    </w:p>
    <w:p w:rsidR="00000000" w:rsidDel="00000000" w:rsidP="00000000" w:rsidRDefault="00000000" w:rsidRPr="00000000" w14:paraId="00000046">
      <w:pPr>
        <w:numPr>
          <w:ilvl w:val="0"/>
          <w:numId w:val="2"/>
        </w:numPr>
        <w:ind w:left="720" w:hanging="360"/>
        <w:rPr>
          <w:rFonts w:ascii="Inter" w:cs="Inter" w:eastAsia="Inter" w:hAnsi="Inter"/>
          <w:u w:val="none"/>
        </w:rPr>
      </w:pPr>
      <w:r w:rsidDel="00000000" w:rsidR="00000000" w:rsidRPr="00000000">
        <w:rPr>
          <w:rFonts w:ascii="Inter" w:cs="Inter" w:eastAsia="Inter" w:hAnsi="Inter"/>
          <w:rtl w:val="0"/>
        </w:rPr>
        <w:t xml:space="preserve">Check the rules where you live, because buyers are responsible for following local law.</w:t>
      </w:r>
    </w:p>
    <w:p w:rsidR="00000000" w:rsidDel="00000000" w:rsidP="00000000" w:rsidRDefault="00000000" w:rsidRPr="00000000" w14:paraId="00000047">
      <w:pPr>
        <w:rPr>
          <w:rFonts w:ascii="Inter" w:cs="Inter" w:eastAsia="Inter" w:hAnsi="Inter"/>
        </w:rPr>
      </w:pPr>
      <w:r w:rsidDel="00000000" w:rsidR="00000000" w:rsidRPr="00000000">
        <w:rPr>
          <w:rFonts w:ascii="Inter" w:cs="Inter" w:eastAsia="Inter" w:hAnsi="Inter"/>
          <w:rtl w:val="0"/>
        </w:rPr>
        <w:t xml:space="preserve">  </w:t>
      </w:r>
    </w:p>
    <w:p w:rsidR="00000000" w:rsidDel="00000000" w:rsidP="00000000" w:rsidRDefault="00000000" w:rsidRPr="00000000" w14:paraId="00000048">
      <w:pPr>
        <w:rPr>
          <w:rFonts w:ascii="Inter" w:cs="Inter" w:eastAsia="Inter" w:hAnsi="Inter"/>
        </w:rPr>
      </w:pPr>
      <w:r w:rsidDel="00000000" w:rsidR="00000000" w:rsidRPr="00000000">
        <w:rPr>
          <w:rFonts w:ascii="Inter" w:cs="Inter" w:eastAsia="Inter" w:hAnsi="Inter"/>
          <w:sz w:val="28"/>
          <w:szCs w:val="28"/>
          <w:rtl w:val="0"/>
        </w:rPr>
        <w:t xml:space="preserve">Frequently Asked Questions</w:t>
      </w:r>
      <w:r w:rsidDel="00000000" w:rsidR="00000000" w:rsidRPr="00000000">
        <w:rPr>
          <w:rtl w:val="0"/>
        </w:rPr>
      </w:r>
    </w:p>
    <w:p w:rsidR="00000000" w:rsidDel="00000000" w:rsidP="00000000" w:rsidRDefault="00000000" w:rsidRPr="00000000" w14:paraId="00000049">
      <w:pPr>
        <w:rPr>
          <w:rFonts w:ascii="Inter" w:cs="Inter" w:eastAsia="Inter" w:hAnsi="Inter"/>
        </w:rPr>
      </w:pPr>
      <w:r w:rsidDel="00000000" w:rsidR="00000000" w:rsidRPr="00000000">
        <w:rPr>
          <w:rFonts w:ascii="Inter" w:cs="Inter" w:eastAsia="Inter" w:hAnsi="Inter"/>
          <w:rtl w:val="0"/>
        </w:rPr>
        <w:t xml:space="preserve"> </w:t>
      </w:r>
    </w:p>
    <w:p w:rsidR="00000000" w:rsidDel="00000000" w:rsidP="00000000" w:rsidRDefault="00000000" w:rsidRPr="00000000" w14:paraId="0000004A">
      <w:pPr>
        <w:rPr>
          <w:rFonts w:ascii="Inter" w:cs="Inter" w:eastAsia="Inter" w:hAnsi="Inter"/>
          <w:sz w:val="24"/>
          <w:szCs w:val="24"/>
        </w:rPr>
      </w:pPr>
      <w:r w:rsidDel="00000000" w:rsidR="00000000" w:rsidRPr="00000000">
        <w:rPr>
          <w:rFonts w:ascii="Inter" w:cs="Inter" w:eastAsia="Inter" w:hAnsi="Inter"/>
          <w:sz w:val="24"/>
          <w:szCs w:val="24"/>
          <w:rtl w:val="0"/>
        </w:rPr>
        <w:t xml:space="preserve">Is Bitcoin still a good investment?</w:t>
      </w:r>
    </w:p>
    <w:p w:rsidR="00000000" w:rsidDel="00000000" w:rsidP="00000000" w:rsidRDefault="00000000" w:rsidRPr="00000000" w14:paraId="0000004B">
      <w:pPr>
        <w:rPr>
          <w:rFonts w:ascii="Inter" w:cs="Inter" w:eastAsia="Inter" w:hAnsi="Inter"/>
        </w:rPr>
      </w:pPr>
      <w:r w:rsidDel="00000000" w:rsidR="00000000" w:rsidRPr="00000000">
        <w:rPr>
          <w:rFonts w:ascii="Inter" w:cs="Inter" w:eastAsia="Inter" w:hAnsi="Inter"/>
          <w:rtl w:val="0"/>
        </w:rPr>
        <w:t xml:space="preserve">It is the largest and most liquid crypto asset, and ETF inflows continue, but its price can fall sharply.</w:t>
      </w:r>
    </w:p>
    <w:p w:rsidR="00000000" w:rsidDel="00000000" w:rsidP="00000000" w:rsidRDefault="00000000" w:rsidRPr="00000000" w14:paraId="0000004C">
      <w:pPr>
        <w:rPr>
          <w:rFonts w:ascii="Inter" w:cs="Inter" w:eastAsia="Inter" w:hAnsi="Inter"/>
        </w:rPr>
      </w:pPr>
      <w:r w:rsidDel="00000000" w:rsidR="00000000" w:rsidRPr="00000000">
        <w:rPr>
          <w:rFonts w:ascii="Inter" w:cs="Inter" w:eastAsia="Inter" w:hAnsi="Inter"/>
          <w:rtl w:val="0"/>
        </w:rPr>
        <w:t xml:space="preserve"> </w:t>
      </w:r>
    </w:p>
    <w:p w:rsidR="00000000" w:rsidDel="00000000" w:rsidP="00000000" w:rsidRDefault="00000000" w:rsidRPr="00000000" w14:paraId="0000004D">
      <w:pPr>
        <w:rPr>
          <w:rFonts w:ascii="Inter" w:cs="Inter" w:eastAsia="Inter" w:hAnsi="Inter"/>
          <w:sz w:val="24"/>
          <w:szCs w:val="24"/>
        </w:rPr>
      </w:pPr>
      <w:r w:rsidDel="00000000" w:rsidR="00000000" w:rsidRPr="00000000">
        <w:rPr>
          <w:rFonts w:ascii="Inter" w:cs="Inter" w:eastAsia="Inter" w:hAnsi="Inter"/>
          <w:sz w:val="24"/>
          <w:szCs w:val="24"/>
          <w:rtl w:val="0"/>
        </w:rPr>
        <w:t xml:space="preserve">Is XRP a good buy?</w:t>
      </w:r>
    </w:p>
    <w:p w:rsidR="00000000" w:rsidDel="00000000" w:rsidP="00000000" w:rsidRDefault="00000000" w:rsidRPr="00000000" w14:paraId="0000004E">
      <w:pPr>
        <w:rPr>
          <w:rFonts w:ascii="Inter" w:cs="Inter" w:eastAsia="Inter" w:hAnsi="Inter"/>
        </w:rPr>
      </w:pPr>
      <w:r w:rsidDel="00000000" w:rsidR="00000000" w:rsidRPr="00000000">
        <w:rPr>
          <w:rFonts w:ascii="Inter" w:cs="Inter" w:eastAsia="Inter" w:hAnsi="Inter"/>
          <w:rtl w:val="0"/>
        </w:rPr>
        <w:t xml:space="preserve">XRP is about 22% below a recent local high. US spot ETFs have taken $1.8 billion in net inflows, while large holders have moved coins to exchanges. Evidence points both ways.</w:t>
      </w:r>
    </w:p>
    <w:p w:rsidR="00000000" w:rsidDel="00000000" w:rsidP="00000000" w:rsidRDefault="00000000" w:rsidRPr="00000000" w14:paraId="0000004F">
      <w:pPr>
        <w:rPr>
          <w:rFonts w:ascii="Inter" w:cs="Inter" w:eastAsia="Inter" w:hAnsi="Inter"/>
        </w:rPr>
      </w:pPr>
      <w:r w:rsidDel="00000000" w:rsidR="00000000" w:rsidRPr="00000000">
        <w:rPr>
          <w:rFonts w:ascii="Inter" w:cs="Inter" w:eastAsia="Inter" w:hAnsi="Inter"/>
          <w:rtl w:val="0"/>
        </w:rPr>
        <w:t xml:space="preserve"> </w:t>
      </w:r>
    </w:p>
    <w:p w:rsidR="00000000" w:rsidDel="00000000" w:rsidP="00000000" w:rsidRDefault="00000000" w:rsidRPr="00000000" w14:paraId="00000050">
      <w:pPr>
        <w:rPr>
          <w:rFonts w:ascii="Inter" w:cs="Inter" w:eastAsia="Inter" w:hAnsi="Inter"/>
          <w:sz w:val="24"/>
          <w:szCs w:val="24"/>
        </w:rPr>
      </w:pPr>
      <w:r w:rsidDel="00000000" w:rsidR="00000000" w:rsidRPr="00000000">
        <w:rPr>
          <w:rFonts w:ascii="Inter" w:cs="Inter" w:eastAsia="Inter" w:hAnsi="Inter"/>
          <w:sz w:val="24"/>
          <w:szCs w:val="24"/>
          <w:rtl w:val="0"/>
        </w:rPr>
        <w:t xml:space="preserve">Is Ethereum a good buy now?</w:t>
      </w:r>
    </w:p>
    <w:p w:rsidR="00000000" w:rsidDel="00000000" w:rsidP="00000000" w:rsidRDefault="00000000" w:rsidRPr="00000000" w14:paraId="00000051">
      <w:pPr>
        <w:rPr>
          <w:rFonts w:ascii="Inter" w:cs="Inter" w:eastAsia="Inter" w:hAnsi="Inter"/>
        </w:rPr>
      </w:pPr>
      <w:r w:rsidDel="00000000" w:rsidR="00000000" w:rsidRPr="00000000">
        <w:rPr>
          <w:rFonts w:ascii="Inter" w:cs="Inter" w:eastAsia="Inter" w:hAnsi="Inter"/>
          <w:rtl w:val="0"/>
        </w:rPr>
        <w:t xml:space="preserve">Ethereum has had four straight days of ETF outflows, with support watched near $2,350 to $2,370. Decide based on your own time frame.</w:t>
      </w:r>
    </w:p>
    <w:p w:rsidR="00000000" w:rsidDel="00000000" w:rsidP="00000000" w:rsidRDefault="00000000" w:rsidRPr="00000000" w14:paraId="00000052">
      <w:pPr>
        <w:rPr>
          <w:rFonts w:ascii="Inter" w:cs="Inter" w:eastAsia="Inter" w:hAnsi="Inter"/>
        </w:rPr>
      </w:pPr>
      <w:r w:rsidDel="00000000" w:rsidR="00000000" w:rsidRPr="00000000">
        <w:rPr>
          <w:rFonts w:ascii="Inter" w:cs="Inter" w:eastAsia="Inter" w:hAnsi="Inter"/>
          <w:rtl w:val="0"/>
        </w:rPr>
        <w:t xml:space="preserve"> </w:t>
      </w:r>
    </w:p>
    <w:p w:rsidR="00000000" w:rsidDel="00000000" w:rsidP="00000000" w:rsidRDefault="00000000" w:rsidRPr="00000000" w14:paraId="00000053">
      <w:pPr>
        <w:rPr>
          <w:rFonts w:ascii="Inter" w:cs="Inter" w:eastAsia="Inter" w:hAnsi="Inter"/>
          <w:sz w:val="24"/>
          <w:szCs w:val="24"/>
        </w:rPr>
      </w:pPr>
      <w:r w:rsidDel="00000000" w:rsidR="00000000" w:rsidRPr="00000000">
        <w:rPr>
          <w:rFonts w:ascii="Inter" w:cs="Inter" w:eastAsia="Inter" w:hAnsi="Inter"/>
          <w:sz w:val="24"/>
          <w:szCs w:val="24"/>
          <w:rtl w:val="0"/>
        </w:rPr>
        <w:t xml:space="preserve">Which crypto is best for beginners (en iyi kripto para hangisi)?</w:t>
      </w:r>
    </w:p>
    <w:p w:rsidR="00000000" w:rsidDel="00000000" w:rsidP="00000000" w:rsidRDefault="00000000" w:rsidRPr="00000000" w14:paraId="00000054">
      <w:pPr>
        <w:rPr>
          <w:rFonts w:ascii="Inter" w:cs="Inter" w:eastAsia="Inter" w:hAnsi="Inter"/>
        </w:rPr>
      </w:pPr>
      <w:r w:rsidDel="00000000" w:rsidR="00000000" w:rsidRPr="00000000">
        <w:rPr>
          <w:rFonts w:ascii="Inter" w:cs="Inter" w:eastAsia="Inter" w:hAnsi="Inter"/>
          <w:rtl w:val="0"/>
        </w:rPr>
        <w:t xml:space="preserve">Beginners often start with the largest assets in small amounts and learn the process before moving into riskier names.</w:t>
      </w:r>
    </w:p>
    <w:p w:rsidR="00000000" w:rsidDel="00000000" w:rsidP="00000000" w:rsidRDefault="00000000" w:rsidRPr="00000000" w14:paraId="00000055">
      <w:pPr>
        <w:rPr>
          <w:rFonts w:ascii="Inter" w:cs="Inter" w:eastAsia="Inter" w:hAnsi="Inter"/>
        </w:rPr>
      </w:pPr>
      <w:r w:rsidDel="00000000" w:rsidR="00000000" w:rsidRPr="00000000">
        <w:rPr>
          <w:rtl w:val="0"/>
        </w:rPr>
      </w:r>
    </w:p>
    <w:p w:rsidR="00000000" w:rsidDel="00000000" w:rsidP="00000000" w:rsidRDefault="00000000" w:rsidRPr="00000000" w14:paraId="00000056">
      <w:pPr>
        <w:rPr>
          <w:rFonts w:ascii="Inter" w:cs="Inter" w:eastAsia="Inter" w:hAnsi="Inter"/>
          <w:sz w:val="24"/>
          <w:szCs w:val="24"/>
        </w:rPr>
      </w:pPr>
      <w:r w:rsidDel="00000000" w:rsidR="00000000" w:rsidRPr="00000000">
        <w:rPr>
          <w:rFonts w:ascii="Inter" w:cs="Inter" w:eastAsia="Inter" w:hAnsi="Inter"/>
          <w:sz w:val="24"/>
          <w:szCs w:val="24"/>
          <w:rtl w:val="0"/>
        </w:rPr>
        <w:t xml:space="preserve">How much is MemeToro at Stage 9?</w:t>
      </w:r>
    </w:p>
    <w:p w:rsidR="00000000" w:rsidDel="00000000" w:rsidP="00000000" w:rsidRDefault="00000000" w:rsidRPr="00000000" w14:paraId="00000057">
      <w:pPr>
        <w:rPr>
          <w:rFonts w:ascii="Inter" w:cs="Inter" w:eastAsia="Inter" w:hAnsi="Inter"/>
        </w:rPr>
      </w:pPr>
      <w:r w:rsidDel="00000000" w:rsidR="00000000" w:rsidRPr="00000000">
        <w:rPr>
          <w:rFonts w:ascii="Inter" w:cs="Inter" w:eastAsia="Inter" w:hAnsi="Inter"/>
          <w:rtl w:val="0"/>
        </w:rPr>
        <w:t xml:space="preserve">$0.00649 per $MT until the stage target is reached and the next stage opens at a higher price.</w:t>
      </w:r>
    </w:p>
    <w:p w:rsidR="00000000" w:rsidDel="00000000" w:rsidP="00000000" w:rsidRDefault="00000000" w:rsidRPr="00000000" w14:paraId="00000058">
      <w:pPr>
        <w:rPr>
          <w:rFonts w:ascii="Inter" w:cs="Inter" w:eastAsia="Inter" w:hAnsi="Inter"/>
        </w:rPr>
      </w:pPr>
      <w:r w:rsidDel="00000000" w:rsidR="00000000" w:rsidRPr="00000000">
        <w:rPr>
          <w:rFonts w:ascii="Inter" w:cs="Inter" w:eastAsia="Inter" w:hAnsi="Inter"/>
          <w:rtl w:val="0"/>
        </w:rPr>
        <w:t xml:space="preserve"> </w:t>
      </w:r>
    </w:p>
    <w:p w:rsidR="00000000" w:rsidDel="00000000" w:rsidP="00000000" w:rsidRDefault="00000000" w:rsidRPr="00000000" w14:paraId="00000059">
      <w:pPr>
        <w:rPr>
          <w:rFonts w:ascii="Inter" w:cs="Inter" w:eastAsia="Inter" w:hAnsi="Inter"/>
          <w:sz w:val="24"/>
          <w:szCs w:val="24"/>
        </w:rPr>
      </w:pPr>
      <w:r w:rsidDel="00000000" w:rsidR="00000000" w:rsidRPr="00000000">
        <w:rPr>
          <w:rFonts w:ascii="Inter" w:cs="Inter" w:eastAsia="Inter" w:hAnsi="Inter"/>
          <w:sz w:val="24"/>
          <w:szCs w:val="24"/>
          <w:rtl w:val="0"/>
        </w:rPr>
        <w:t xml:space="preserve">Is the MemeToro presale legit?</w:t>
      </w:r>
    </w:p>
    <w:p w:rsidR="00000000" w:rsidDel="00000000" w:rsidP="00000000" w:rsidRDefault="00000000" w:rsidRPr="00000000" w14:paraId="0000005A">
      <w:pPr>
        <w:rPr>
          <w:rFonts w:ascii="Inter" w:cs="Inter" w:eastAsia="Inter" w:hAnsi="Inter"/>
        </w:rPr>
      </w:pPr>
      <w:r w:rsidDel="00000000" w:rsidR="00000000" w:rsidRPr="00000000">
        <w:rPr>
          <w:rFonts w:ascii="Inter" w:cs="Inter" w:eastAsia="Inter" w:hAnsi="Inter"/>
          <w:rtl w:val="0"/>
        </w:rPr>
        <w:t xml:space="preserve">You can verify the contract, the code, the tokenomics and three token audits. The team is pseudonymous and the launch contracts are not yet audited, so do your own checks.</w:t>
      </w:r>
    </w:p>
    <w:p w:rsidR="00000000" w:rsidDel="00000000" w:rsidP="00000000" w:rsidRDefault="00000000" w:rsidRPr="00000000" w14:paraId="0000005B">
      <w:pPr>
        <w:rPr>
          <w:rFonts w:ascii="Inter" w:cs="Inter" w:eastAsia="Inter" w:hAnsi="Inter"/>
        </w:rPr>
      </w:pPr>
      <w:r w:rsidDel="00000000" w:rsidR="00000000" w:rsidRPr="00000000">
        <w:rPr>
          <w:rFonts w:ascii="Inter" w:cs="Inter" w:eastAsia="Inter" w:hAnsi="Inter"/>
          <w:rtl w:val="0"/>
        </w:rPr>
        <w:t xml:space="preserve"> </w:t>
      </w:r>
    </w:p>
    <w:p w:rsidR="00000000" w:rsidDel="00000000" w:rsidP="00000000" w:rsidRDefault="00000000" w:rsidRPr="00000000" w14:paraId="0000005C">
      <w:pPr>
        <w:rPr>
          <w:rFonts w:ascii="Inter" w:cs="Inter" w:eastAsia="Inter" w:hAnsi="Inter"/>
          <w:sz w:val="24"/>
          <w:szCs w:val="24"/>
        </w:rPr>
      </w:pPr>
      <w:r w:rsidDel="00000000" w:rsidR="00000000" w:rsidRPr="00000000">
        <w:rPr>
          <w:rFonts w:ascii="Inter" w:cs="Inter" w:eastAsia="Inter" w:hAnsi="Inter"/>
          <w:sz w:val="24"/>
          <w:szCs w:val="24"/>
          <w:rtl w:val="0"/>
        </w:rPr>
        <w:t xml:space="preserve">How do I buy MemeToro?</w:t>
      </w:r>
    </w:p>
    <w:p w:rsidR="00000000" w:rsidDel="00000000" w:rsidP="00000000" w:rsidRDefault="00000000" w:rsidRPr="00000000" w14:paraId="0000005D">
      <w:pPr>
        <w:rPr>
          <w:rFonts w:ascii="Inter" w:cs="Inter" w:eastAsia="Inter" w:hAnsi="Inter"/>
        </w:rPr>
      </w:pPr>
      <w:r w:rsidDel="00000000" w:rsidR="00000000" w:rsidRPr="00000000">
        <w:rPr>
          <w:rFonts w:ascii="Inter" w:cs="Inter" w:eastAsia="Inter" w:hAnsi="Inter"/>
          <w:rtl w:val="0"/>
        </w:rPr>
        <w:t xml:space="preserve">Visit </w:t>
      </w:r>
      <w:hyperlink r:id="rId14">
        <w:r w:rsidDel="00000000" w:rsidR="00000000" w:rsidRPr="00000000">
          <w:rPr>
            <w:rFonts w:ascii="Inter" w:cs="Inter" w:eastAsia="Inter" w:hAnsi="Inter"/>
            <w:color w:val="1155cc"/>
            <w:u w:val="single"/>
            <w:rtl w:val="0"/>
          </w:rPr>
          <w:t xml:space="preserve">https://memetoro.com/</w:t>
        </w:r>
      </w:hyperlink>
      <w:r w:rsidDel="00000000" w:rsidR="00000000" w:rsidRPr="00000000">
        <w:rPr>
          <w:rFonts w:ascii="Inter" w:cs="Inter" w:eastAsia="Inter" w:hAnsi="Inter"/>
          <w:rtl w:val="0"/>
        </w:rPr>
        <w:t xml:space="preserve">, connect a BNB Smart Chain wallet or pay by card, check the contract and stage price, and confirm.</w:t>
      </w:r>
    </w:p>
    <w:p w:rsidR="00000000" w:rsidDel="00000000" w:rsidP="00000000" w:rsidRDefault="00000000" w:rsidRPr="00000000" w14:paraId="0000005E">
      <w:pPr>
        <w:rPr>
          <w:rFonts w:ascii="Inter" w:cs="Inter" w:eastAsia="Inter" w:hAnsi="Inter"/>
        </w:rPr>
      </w:pPr>
      <w:r w:rsidDel="00000000" w:rsidR="00000000" w:rsidRPr="00000000">
        <w:rPr>
          <w:rFonts w:ascii="Inter" w:cs="Inter" w:eastAsia="Inter" w:hAnsi="Inter"/>
          <w:rtl w:val="0"/>
        </w:rPr>
        <w:t xml:space="preserve"> </w:t>
      </w:r>
    </w:p>
    <w:p w:rsidR="00000000" w:rsidDel="00000000" w:rsidP="00000000" w:rsidRDefault="00000000" w:rsidRPr="00000000" w14:paraId="0000005F">
      <w:pPr>
        <w:rPr>
          <w:rFonts w:ascii="Inter" w:cs="Inter" w:eastAsia="Inter" w:hAnsi="Inter"/>
          <w:sz w:val="28"/>
          <w:szCs w:val="28"/>
        </w:rPr>
      </w:pPr>
      <w:r w:rsidDel="00000000" w:rsidR="00000000" w:rsidRPr="00000000">
        <w:rPr>
          <w:rFonts w:ascii="Inter" w:cs="Inter" w:eastAsia="Inter" w:hAnsi="Inter"/>
          <w:sz w:val="28"/>
          <w:szCs w:val="28"/>
          <w:rtl w:val="0"/>
        </w:rPr>
        <w:t xml:space="preserve">Official MemeToro Channels</w:t>
      </w:r>
    </w:p>
    <w:p w:rsidR="00000000" w:rsidDel="00000000" w:rsidP="00000000" w:rsidRDefault="00000000" w:rsidRPr="00000000" w14:paraId="00000060">
      <w:pPr>
        <w:rPr>
          <w:rFonts w:ascii="Inter" w:cs="Inter" w:eastAsia="Inter" w:hAnsi="Inter"/>
        </w:rPr>
      </w:pPr>
      <w:r w:rsidDel="00000000" w:rsidR="00000000" w:rsidRPr="00000000">
        <w:rPr>
          <w:rFonts w:ascii="Inter" w:cs="Inter" w:eastAsia="Inter" w:hAnsi="Inter"/>
          <w:rtl w:val="0"/>
        </w:rPr>
        <w:t xml:space="preserve"> </w:t>
      </w:r>
    </w:p>
    <w:p w:rsidR="00000000" w:rsidDel="00000000" w:rsidP="00000000" w:rsidRDefault="00000000" w:rsidRPr="00000000" w14:paraId="00000061">
      <w:pPr>
        <w:rPr>
          <w:rFonts w:ascii="Inter" w:cs="Inter" w:eastAsia="Inter" w:hAnsi="Inter"/>
        </w:rPr>
      </w:pPr>
      <w:r w:rsidDel="00000000" w:rsidR="00000000" w:rsidRPr="00000000">
        <w:rPr>
          <w:rFonts w:ascii="Inter" w:cs="Inter" w:eastAsia="Inter" w:hAnsi="Inter"/>
          <w:b w:val="1"/>
          <w:bCs w:val="1"/>
          <w:rtl w:val="0"/>
        </w:rPr>
        <w:t xml:space="preserve">Website</w:t>
      </w:r>
      <w:r w:rsidDel="00000000" w:rsidR="00000000" w:rsidRPr="00000000">
        <w:rPr>
          <w:rFonts w:ascii="Inter" w:cs="Inter" w:eastAsia="Inter" w:hAnsi="Inter"/>
          <w:rtl w:val="0"/>
        </w:rPr>
        <w:t xml:space="preserve">: https://memetoro.com/</w:t>
      </w:r>
    </w:p>
    <w:p w:rsidR="00000000" w:rsidDel="00000000" w:rsidP="00000000" w:rsidRDefault="00000000" w:rsidRPr="00000000" w14:paraId="00000062">
      <w:pPr>
        <w:rPr>
          <w:rFonts w:ascii="Inter" w:cs="Inter" w:eastAsia="Inter" w:hAnsi="Inter"/>
        </w:rPr>
      </w:pPr>
      <w:r w:rsidDel="00000000" w:rsidR="00000000" w:rsidRPr="00000000">
        <w:rPr>
          <w:rFonts w:ascii="Inter" w:cs="Inter" w:eastAsia="Inter" w:hAnsi="Inter"/>
          <w:b w:val="1"/>
          <w:bCs w:val="1"/>
          <w:rtl w:val="0"/>
        </w:rPr>
        <w:t xml:space="preserve">GitHub</w:t>
      </w:r>
      <w:r w:rsidDel="00000000" w:rsidR="00000000" w:rsidRPr="00000000">
        <w:rPr>
          <w:rFonts w:ascii="Inter" w:cs="Inter" w:eastAsia="Inter" w:hAnsi="Inter"/>
          <w:rtl w:val="0"/>
        </w:rPr>
        <w:t xml:space="preserve">: https://github.com/MemeToro/memetoro</w:t>
      </w:r>
    </w:p>
    <w:p w:rsidR="00000000" w:rsidDel="00000000" w:rsidP="00000000" w:rsidRDefault="00000000" w:rsidRPr="00000000" w14:paraId="00000063">
      <w:pPr>
        <w:rPr>
          <w:rFonts w:ascii="Inter" w:cs="Inter" w:eastAsia="Inter" w:hAnsi="Inter"/>
        </w:rPr>
      </w:pPr>
      <w:r w:rsidDel="00000000" w:rsidR="00000000" w:rsidRPr="00000000">
        <w:rPr>
          <w:rFonts w:ascii="Inter" w:cs="Inter" w:eastAsia="Inter" w:hAnsi="Inter"/>
          <w:b w:val="1"/>
          <w:bCs w:val="1"/>
          <w:rtl w:val="0"/>
        </w:rPr>
        <w:t xml:space="preserve">Tokenomics</w:t>
      </w:r>
      <w:r w:rsidDel="00000000" w:rsidR="00000000" w:rsidRPr="00000000">
        <w:rPr>
          <w:rFonts w:ascii="Inter" w:cs="Inter" w:eastAsia="Inter" w:hAnsi="Inter"/>
          <w:rtl w:val="0"/>
        </w:rPr>
        <w:t xml:space="preserve">: https://memetoro.com/tokenomics</w:t>
      </w:r>
    </w:p>
    <w:p w:rsidR="00000000" w:rsidDel="00000000" w:rsidP="00000000" w:rsidRDefault="00000000" w:rsidRPr="00000000" w14:paraId="00000064">
      <w:pPr>
        <w:rPr>
          <w:rFonts w:ascii="Inter" w:cs="Inter" w:eastAsia="Inter" w:hAnsi="Inter"/>
        </w:rPr>
      </w:pPr>
      <w:r w:rsidDel="00000000" w:rsidR="00000000" w:rsidRPr="00000000">
        <w:rPr>
          <w:rFonts w:ascii="Inter" w:cs="Inter" w:eastAsia="Inter" w:hAnsi="Inter"/>
          <w:b w:val="1"/>
          <w:bCs w:val="1"/>
          <w:rtl w:val="0"/>
        </w:rPr>
        <w:t xml:space="preserve">Testnet launchpad</w:t>
      </w:r>
      <w:r w:rsidDel="00000000" w:rsidR="00000000" w:rsidRPr="00000000">
        <w:rPr>
          <w:rFonts w:ascii="Inter" w:cs="Inter" w:eastAsia="Inter" w:hAnsi="Inter"/>
          <w:rtl w:val="0"/>
        </w:rPr>
        <w:t xml:space="preserve">: https://memetoro.com/memecoin</w:t>
      </w:r>
    </w:p>
    <w:p w:rsidR="00000000" w:rsidDel="00000000" w:rsidP="00000000" w:rsidRDefault="00000000" w:rsidRPr="00000000" w14:paraId="00000065">
      <w:pPr>
        <w:rPr>
          <w:rFonts w:ascii="Inter" w:cs="Inter" w:eastAsia="Inter" w:hAnsi="Inter"/>
        </w:rPr>
      </w:pPr>
      <w:r w:rsidDel="00000000" w:rsidR="00000000" w:rsidRPr="00000000">
        <w:rPr>
          <w:rFonts w:ascii="Inter" w:cs="Inter" w:eastAsia="Inter" w:hAnsi="Inter"/>
          <w:b w:val="1"/>
          <w:bCs w:val="1"/>
          <w:rtl w:val="0"/>
        </w:rPr>
        <w:t xml:space="preserve">X</w:t>
      </w:r>
      <w:r w:rsidDel="00000000" w:rsidR="00000000" w:rsidRPr="00000000">
        <w:rPr>
          <w:rFonts w:ascii="Inter" w:cs="Inter" w:eastAsia="Inter" w:hAnsi="Inter"/>
          <w:rtl w:val="0"/>
        </w:rPr>
        <w:t xml:space="preserve">: https://x.com/memetoro_mt</w:t>
      </w:r>
    </w:p>
    <w:p w:rsidR="00000000" w:rsidDel="00000000" w:rsidP="00000000" w:rsidRDefault="00000000" w:rsidRPr="00000000" w14:paraId="00000066">
      <w:pPr>
        <w:rPr>
          <w:rFonts w:ascii="Inter" w:cs="Inter" w:eastAsia="Inter" w:hAnsi="Inter"/>
        </w:rPr>
      </w:pPr>
      <w:r w:rsidDel="00000000" w:rsidR="00000000" w:rsidRPr="00000000">
        <w:rPr>
          <w:rFonts w:ascii="Inter" w:cs="Inter" w:eastAsia="Inter" w:hAnsi="Inter"/>
          <w:b w:val="1"/>
          <w:bCs w:val="1"/>
          <w:rtl w:val="0"/>
        </w:rPr>
        <w:t xml:space="preserve">Telegram</w:t>
      </w:r>
      <w:r w:rsidDel="00000000" w:rsidR="00000000" w:rsidRPr="00000000">
        <w:rPr>
          <w:rFonts w:ascii="Inter" w:cs="Inter" w:eastAsia="Inter" w:hAnsi="Inter"/>
          <w:rtl w:val="0"/>
        </w:rPr>
        <w:t xml:space="preserve">: https://t.me/memetoro_mt</w:t>
      </w:r>
    </w:p>
    <w:p w:rsidR="00000000" w:rsidDel="00000000" w:rsidP="00000000" w:rsidRDefault="00000000" w:rsidRPr="00000000" w14:paraId="00000067">
      <w:pPr>
        <w:rPr>
          <w:rFonts w:ascii="Inter" w:cs="Inter" w:eastAsia="Inter" w:hAnsi="Inter"/>
        </w:rPr>
      </w:pPr>
      <w:r w:rsidDel="00000000" w:rsidR="00000000" w:rsidRPr="00000000">
        <w:rPr>
          <w:rFonts w:ascii="Inter" w:cs="Inter" w:eastAsia="Inter" w:hAnsi="Inter"/>
          <w:b w:val="1"/>
          <w:bCs w:val="1"/>
          <w:rtl w:val="0"/>
        </w:rPr>
        <w:t xml:space="preserve">YouTube</w:t>
      </w:r>
      <w:r w:rsidDel="00000000" w:rsidR="00000000" w:rsidRPr="00000000">
        <w:rPr>
          <w:rFonts w:ascii="Inter" w:cs="Inter" w:eastAsia="Inter" w:hAnsi="Inter"/>
          <w:rtl w:val="0"/>
        </w:rPr>
        <w:t xml:space="preserve">: https://www.youtube.com/watch?v=gY0jgWy_DtA</w:t>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Inter">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1" Type="http://schemas.openxmlformats.org/officeDocument/2006/relationships/hyperlink" Target="https://memetoro.com/" TargetMode="External"/><Relationship Id="rId10" Type="http://schemas.openxmlformats.org/officeDocument/2006/relationships/hyperlink" Target="https://memetoro.com/" TargetMode="External"/><Relationship Id="rId13" Type="http://schemas.openxmlformats.org/officeDocument/2006/relationships/hyperlink" Target="https://memetoro.com/memecoin" TargetMode="External"/><Relationship Id="rId12" Type="http://schemas.openxmlformats.org/officeDocument/2006/relationships/hyperlink" Target="https://memetoro.com/"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memetoro.com/" TargetMode="External"/><Relationship Id="rId14" Type="http://schemas.openxmlformats.org/officeDocument/2006/relationships/hyperlink" Target="https://memetoro.com/" TargetMode="External"/><Relationship Id="rId5" Type="http://schemas.openxmlformats.org/officeDocument/2006/relationships/styles" Target="styles.xml"/><Relationship Id="rId6" Type="http://schemas.openxmlformats.org/officeDocument/2006/relationships/image" Target="media/image1.png"/><Relationship Id="rId7" Type="http://schemas.openxmlformats.org/officeDocument/2006/relationships/hyperlink" Target="https://memetoro.com/" TargetMode="External"/><Relationship Id="rId8" Type="http://schemas.openxmlformats.org/officeDocument/2006/relationships/hyperlink" Target="https://memetoro.com/"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Inter-regular.ttf"/><Relationship Id="rId2" Type="http://schemas.openxmlformats.org/officeDocument/2006/relationships/font" Target="fonts/Inter-bold.ttf"/><Relationship Id="rId3" Type="http://schemas.openxmlformats.org/officeDocument/2006/relationships/font" Target="fonts/Inter-italic.ttf"/><Relationship Id="rId4" Type="http://schemas.openxmlformats.org/officeDocument/2006/relationships/font" Target="fonts/Inter-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